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D24" w:rsidRDefault="004A5D24" w:rsidP="0077025C">
      <w:pPr>
        <w:spacing w:after="0"/>
        <w:ind w:left="-993" w:right="-1278"/>
        <w:jc w:val="center"/>
        <w:rPr>
          <w:b/>
          <w:sz w:val="48"/>
        </w:rPr>
      </w:pPr>
    </w:p>
    <w:p w:rsidR="0077025C" w:rsidRPr="007E70D2" w:rsidRDefault="0077025C" w:rsidP="0077025C">
      <w:pPr>
        <w:spacing w:after="0"/>
        <w:ind w:left="-993" w:right="-1278"/>
        <w:jc w:val="center"/>
        <w:rPr>
          <w:b/>
          <w:sz w:val="48"/>
        </w:rPr>
      </w:pPr>
      <w:r w:rsidRPr="007E70D2">
        <w:rPr>
          <w:b/>
          <w:sz w:val="48"/>
        </w:rPr>
        <w:t>T.C</w:t>
      </w:r>
      <w:r>
        <w:rPr>
          <w:b/>
          <w:sz w:val="48"/>
        </w:rPr>
        <w:t>.</w:t>
      </w:r>
    </w:p>
    <w:p w:rsidR="0077025C" w:rsidRDefault="0077025C" w:rsidP="0077025C">
      <w:pPr>
        <w:spacing w:after="0"/>
        <w:ind w:left="-993" w:right="-1278"/>
        <w:jc w:val="center"/>
        <w:rPr>
          <w:b/>
          <w:sz w:val="48"/>
        </w:rPr>
      </w:pPr>
      <w:r>
        <w:rPr>
          <w:b/>
          <w:sz w:val="48"/>
        </w:rPr>
        <w:t>MURATPAŞA KAYMAKAMLIĞI</w:t>
      </w:r>
    </w:p>
    <w:p w:rsidR="0077025C" w:rsidRPr="007E70D2" w:rsidRDefault="0077025C" w:rsidP="0077025C">
      <w:pPr>
        <w:spacing w:after="0"/>
        <w:ind w:left="-993" w:right="-1278"/>
        <w:jc w:val="center"/>
        <w:rPr>
          <w:b/>
          <w:sz w:val="48"/>
        </w:rPr>
      </w:pPr>
      <w:r>
        <w:rPr>
          <w:b/>
          <w:sz w:val="48"/>
        </w:rPr>
        <w:t xml:space="preserve"> İlçe Milli Eğitim</w:t>
      </w:r>
      <w:r w:rsidRPr="007E70D2">
        <w:rPr>
          <w:b/>
          <w:sz w:val="48"/>
        </w:rPr>
        <w:t xml:space="preserve"> Müdürlüğü</w:t>
      </w:r>
    </w:p>
    <w:p w:rsidR="0077025C" w:rsidRDefault="0077025C" w:rsidP="0077025C">
      <w:pPr>
        <w:spacing w:after="0"/>
        <w:ind w:left="1869" w:right="-1278" w:firstLine="794"/>
        <w:rPr>
          <w:sz w:val="40"/>
        </w:rPr>
      </w:pPr>
    </w:p>
    <w:p w:rsidR="0077025C" w:rsidRPr="00EE2227" w:rsidRDefault="0077025C" w:rsidP="0077025C">
      <w:pPr>
        <w:spacing w:after="0"/>
        <w:ind w:left="1869" w:right="-1278" w:firstLine="794"/>
        <w:jc w:val="center"/>
        <w:rPr>
          <w:sz w:val="40"/>
        </w:rPr>
      </w:pPr>
    </w:p>
    <w:p w:rsidR="00F27377" w:rsidRDefault="00F27377" w:rsidP="00F27377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4A5D24" w:rsidRDefault="004A5D24" w:rsidP="00F27377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4A5D24" w:rsidRPr="00A76DA3" w:rsidRDefault="004A5D24" w:rsidP="00F27377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F27377" w:rsidRDefault="00F27377" w:rsidP="00F27377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4A5D24" w:rsidRPr="00A76DA3" w:rsidRDefault="004A5D24" w:rsidP="00F27377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F27377" w:rsidRPr="002A3903" w:rsidRDefault="00F11E45" w:rsidP="00F27377">
      <w:pPr>
        <w:jc w:val="center"/>
        <w:rPr>
          <w:rFonts w:asciiTheme="majorHAnsi" w:hAnsiTheme="majorHAnsi" w:cstheme="majorHAnsi"/>
          <w:b/>
          <w:color w:val="262626" w:themeColor="text1" w:themeTint="D9"/>
          <w:sz w:val="56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A3903">
        <w:rPr>
          <w:rFonts w:asciiTheme="majorHAnsi" w:hAnsiTheme="majorHAnsi" w:cstheme="majorHAnsi"/>
          <w:b/>
          <w:color w:val="262626" w:themeColor="text1" w:themeTint="D9"/>
          <w:sz w:val="56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SIFIR ATIK</w:t>
      </w:r>
      <w:r w:rsidR="00F27377" w:rsidRPr="002A3903">
        <w:rPr>
          <w:rFonts w:asciiTheme="majorHAnsi" w:hAnsiTheme="majorHAnsi" w:cstheme="majorHAnsi"/>
          <w:b/>
          <w:color w:val="262626" w:themeColor="text1" w:themeTint="D9"/>
          <w:sz w:val="56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YÖNERGESİ</w:t>
      </w: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4A5D24" w:rsidRPr="00A76DA3" w:rsidRDefault="004A5D24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77025C" w:rsidRDefault="0077025C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77025C" w:rsidRDefault="0077025C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77025C" w:rsidRPr="00A76DA3" w:rsidRDefault="0077025C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77025C" w:rsidRPr="0077025C" w:rsidRDefault="0077025C" w:rsidP="0077025C">
      <w:pPr>
        <w:spacing w:after="0"/>
        <w:ind w:left="-993" w:right="-1278"/>
        <w:jc w:val="center"/>
        <w:rPr>
          <w:b/>
          <w:color w:val="0070C0"/>
          <w:sz w:val="24"/>
        </w:rPr>
      </w:pPr>
      <w:r>
        <w:rPr>
          <w:b/>
          <w:color w:val="0070C0"/>
          <w:sz w:val="24"/>
        </w:rPr>
        <w:t>Nisan 2019</w:t>
      </w: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6111D6" w:rsidRPr="00A76DA3" w:rsidRDefault="006111D6" w:rsidP="00872BE5">
      <w:pPr>
        <w:pStyle w:val="Default"/>
        <w:jc w:val="center"/>
        <w:rPr>
          <w:rFonts w:asciiTheme="majorHAnsi" w:hAnsiTheme="majorHAnsi" w:cstheme="majorHAnsi"/>
          <w:b/>
        </w:rPr>
      </w:pPr>
      <w:r w:rsidRPr="00A76DA3">
        <w:rPr>
          <w:rFonts w:asciiTheme="majorHAnsi" w:hAnsiTheme="majorHAnsi" w:cstheme="majorHAnsi"/>
          <w:b/>
        </w:rPr>
        <w:lastRenderedPageBreak/>
        <w:t>SIFIR ATIK</w:t>
      </w:r>
    </w:p>
    <w:p w:rsidR="006111D6" w:rsidRPr="00A76DA3" w:rsidRDefault="006111D6" w:rsidP="00872BE5">
      <w:pPr>
        <w:pStyle w:val="Default"/>
        <w:jc w:val="center"/>
        <w:rPr>
          <w:rFonts w:asciiTheme="majorHAnsi" w:hAnsiTheme="majorHAnsi" w:cstheme="majorHAnsi"/>
          <w:b/>
        </w:rPr>
      </w:pPr>
    </w:p>
    <w:p w:rsidR="00F27377" w:rsidRPr="00A76DA3" w:rsidRDefault="00F27377" w:rsidP="00872BE5">
      <w:pPr>
        <w:pStyle w:val="Default"/>
        <w:jc w:val="center"/>
        <w:rPr>
          <w:rFonts w:asciiTheme="majorHAnsi" w:hAnsiTheme="majorHAnsi" w:cstheme="majorHAnsi"/>
          <w:b/>
        </w:rPr>
      </w:pPr>
      <w:r w:rsidRPr="00A76DA3">
        <w:rPr>
          <w:rFonts w:asciiTheme="majorHAnsi" w:hAnsiTheme="majorHAnsi" w:cstheme="majorHAnsi"/>
          <w:b/>
        </w:rPr>
        <w:t>Genel İlkeler</w:t>
      </w:r>
    </w:p>
    <w:p w:rsidR="00F27377" w:rsidRPr="00A76DA3" w:rsidRDefault="00F27377" w:rsidP="00F27377">
      <w:pPr>
        <w:pStyle w:val="Default"/>
        <w:rPr>
          <w:rFonts w:asciiTheme="majorHAnsi" w:hAnsiTheme="majorHAnsi" w:cstheme="majorHAnsi"/>
          <w:b/>
        </w:rPr>
      </w:pPr>
    </w:p>
    <w:p w:rsidR="00F27377" w:rsidRPr="00A76DA3" w:rsidRDefault="00F27377" w:rsidP="00F27377">
      <w:pPr>
        <w:pStyle w:val="Default"/>
        <w:ind w:left="720"/>
        <w:rPr>
          <w:rFonts w:asciiTheme="majorHAnsi" w:hAnsiTheme="majorHAnsi" w:cstheme="majorHAnsi"/>
        </w:rPr>
      </w:pPr>
    </w:p>
    <w:p w:rsidR="00F27377" w:rsidRPr="00A76DA3" w:rsidRDefault="00F27377" w:rsidP="00F27377">
      <w:pPr>
        <w:pStyle w:val="Default"/>
        <w:numPr>
          <w:ilvl w:val="0"/>
          <w:numId w:val="3"/>
        </w:numPr>
        <w:spacing w:after="27"/>
        <w:rPr>
          <w:rFonts w:asciiTheme="majorHAnsi" w:hAnsiTheme="majorHAnsi" w:cstheme="majorHAnsi"/>
        </w:rPr>
      </w:pPr>
      <w:r w:rsidRPr="00A76DA3">
        <w:rPr>
          <w:rFonts w:asciiTheme="majorHAnsi" w:hAnsiTheme="majorHAnsi" w:cstheme="majorHAnsi"/>
        </w:rPr>
        <w:t xml:space="preserve"> Sıfır atık yönetim sisteminde öncelikle atık oluşumunun önlenmesi, önlemenin mümkün olmaması durumunda atığın en aza indirilmesi, israfın önlenmesi ve yeniden kullanıma öncelik verilerek kaynakların verimli kullanılması esastır. </w:t>
      </w:r>
    </w:p>
    <w:p w:rsidR="00F27377" w:rsidRPr="00A76DA3" w:rsidRDefault="00F27377" w:rsidP="00F27377">
      <w:pPr>
        <w:pStyle w:val="Default"/>
        <w:spacing w:after="27"/>
        <w:ind w:left="720"/>
        <w:rPr>
          <w:rFonts w:asciiTheme="majorHAnsi" w:hAnsiTheme="majorHAnsi" w:cstheme="majorHAnsi"/>
        </w:rPr>
      </w:pPr>
    </w:p>
    <w:p w:rsidR="005D3B3A" w:rsidRPr="00A76DA3" w:rsidRDefault="00F27377" w:rsidP="00F27377">
      <w:pPr>
        <w:pStyle w:val="Default"/>
        <w:numPr>
          <w:ilvl w:val="0"/>
          <w:numId w:val="3"/>
        </w:numPr>
        <w:spacing w:after="27"/>
        <w:rPr>
          <w:rFonts w:asciiTheme="majorHAnsi" w:hAnsiTheme="majorHAnsi" w:cstheme="majorHAnsi"/>
        </w:rPr>
      </w:pPr>
      <w:r w:rsidRPr="00A76DA3">
        <w:rPr>
          <w:rFonts w:asciiTheme="majorHAnsi" w:hAnsiTheme="majorHAnsi" w:cstheme="majorHAnsi"/>
        </w:rPr>
        <w:t xml:space="preserve"> Atık oluşumunun kaçınılmaz olması durumunda atıkların kaynağında ayrı biriktirilmesi esastır.</w:t>
      </w:r>
    </w:p>
    <w:p w:rsidR="005D3B3A" w:rsidRPr="00A76DA3" w:rsidRDefault="005D3B3A" w:rsidP="005D3B3A">
      <w:pPr>
        <w:pStyle w:val="ListeParagraf"/>
        <w:rPr>
          <w:rFonts w:asciiTheme="majorHAnsi" w:hAnsiTheme="majorHAnsi" w:cstheme="majorHAnsi"/>
          <w:sz w:val="24"/>
          <w:szCs w:val="24"/>
        </w:rPr>
      </w:pPr>
    </w:p>
    <w:p w:rsidR="005D3B3A" w:rsidRPr="00A76DA3" w:rsidRDefault="005D3B3A" w:rsidP="00F27377">
      <w:pPr>
        <w:pStyle w:val="Default"/>
        <w:numPr>
          <w:ilvl w:val="0"/>
          <w:numId w:val="3"/>
        </w:numPr>
        <w:spacing w:after="27"/>
        <w:rPr>
          <w:rFonts w:asciiTheme="majorHAnsi" w:hAnsiTheme="majorHAnsi" w:cstheme="majorHAnsi"/>
          <w:b/>
        </w:rPr>
      </w:pPr>
      <w:r w:rsidRPr="00A76DA3">
        <w:rPr>
          <w:rFonts w:asciiTheme="majorHAnsi" w:hAnsiTheme="majorHAnsi" w:cstheme="majorHAnsi"/>
          <w:b/>
        </w:rPr>
        <w:t>Odaların tamamında evsel atık için kullandığımız çöp kutuları kaldırılacaktır.</w:t>
      </w:r>
    </w:p>
    <w:p w:rsidR="005D3B3A" w:rsidRPr="00A76DA3" w:rsidRDefault="005D3B3A" w:rsidP="005D3B3A">
      <w:pPr>
        <w:pStyle w:val="ListeParagraf"/>
        <w:rPr>
          <w:rFonts w:asciiTheme="majorHAnsi" w:hAnsiTheme="majorHAnsi" w:cstheme="majorHAnsi"/>
          <w:b/>
          <w:sz w:val="24"/>
          <w:szCs w:val="24"/>
        </w:rPr>
      </w:pPr>
    </w:p>
    <w:p w:rsidR="00FB2CEA" w:rsidRDefault="00FB2CEA" w:rsidP="00F27377">
      <w:pPr>
        <w:pStyle w:val="Default"/>
        <w:numPr>
          <w:ilvl w:val="0"/>
          <w:numId w:val="3"/>
        </w:numPr>
        <w:spacing w:after="27"/>
        <w:rPr>
          <w:rFonts w:asciiTheme="majorHAnsi" w:hAnsiTheme="majorHAnsi" w:cstheme="majorHAnsi"/>
          <w:b/>
        </w:rPr>
      </w:pPr>
      <w:r w:rsidRPr="00A76DA3">
        <w:rPr>
          <w:rFonts w:asciiTheme="majorHAnsi" w:hAnsiTheme="majorHAnsi" w:cstheme="majorHAnsi"/>
          <w:b/>
        </w:rPr>
        <w:t>Geri dönüşüm toplama merkezi olmayacaktır. Atıklar günlük toplanacaktır.</w:t>
      </w:r>
    </w:p>
    <w:p w:rsidR="007A7493" w:rsidRDefault="007A7493" w:rsidP="007A7493">
      <w:pPr>
        <w:pStyle w:val="ListeParagraf"/>
        <w:rPr>
          <w:rFonts w:asciiTheme="majorHAnsi" w:hAnsiTheme="majorHAnsi" w:cstheme="majorHAnsi"/>
          <w:b/>
        </w:rPr>
      </w:pPr>
    </w:p>
    <w:p w:rsidR="007A7493" w:rsidRPr="007A7493" w:rsidRDefault="007A7493" w:rsidP="007A7493">
      <w:pPr>
        <w:pStyle w:val="ListeParagraf"/>
        <w:numPr>
          <w:ilvl w:val="0"/>
          <w:numId w:val="3"/>
        </w:numPr>
      </w:pPr>
      <w:r w:rsidRPr="007A7493">
        <w:rPr>
          <w:rFonts w:asciiTheme="majorHAnsi" w:hAnsiTheme="majorHAnsi" w:cstheme="majorHAnsi"/>
          <w:b/>
          <w:color w:val="000000"/>
          <w:sz w:val="24"/>
          <w:szCs w:val="24"/>
        </w:rPr>
        <w:t xml:space="preserve">Kurum içinde plastik ürünü </w:t>
      </w:r>
      <w:r w:rsidR="00842130">
        <w:rPr>
          <w:rFonts w:asciiTheme="majorHAnsi" w:hAnsiTheme="majorHAnsi" w:cstheme="majorHAnsi"/>
          <w:b/>
          <w:color w:val="000000"/>
          <w:sz w:val="24"/>
          <w:szCs w:val="24"/>
        </w:rPr>
        <w:t xml:space="preserve">olan </w:t>
      </w:r>
      <w:r w:rsidRPr="007A7493">
        <w:rPr>
          <w:rFonts w:asciiTheme="majorHAnsi" w:hAnsiTheme="majorHAnsi" w:cstheme="majorHAnsi"/>
          <w:b/>
          <w:color w:val="000000"/>
          <w:sz w:val="24"/>
          <w:szCs w:val="24"/>
        </w:rPr>
        <w:t>malzeme -araç-gereç kullanılmayacaktır. Su ihtiyacı kurum içinde bulunan sebiller aracılığı ile cam şişe</w:t>
      </w:r>
      <w:r w:rsidR="00842130">
        <w:rPr>
          <w:rFonts w:asciiTheme="majorHAnsi" w:hAnsiTheme="majorHAnsi" w:cstheme="majorHAnsi"/>
          <w:b/>
          <w:color w:val="000000"/>
          <w:sz w:val="24"/>
          <w:szCs w:val="24"/>
        </w:rPr>
        <w:t>,</w:t>
      </w:r>
      <w:r w:rsidRPr="007A7493">
        <w:rPr>
          <w:rFonts w:asciiTheme="majorHAnsi" w:hAnsiTheme="majorHAnsi" w:cstheme="majorHAnsi"/>
          <w:b/>
          <w:color w:val="000000"/>
          <w:sz w:val="24"/>
          <w:szCs w:val="24"/>
        </w:rPr>
        <w:t xml:space="preserve"> cam bardak veya porselen kupalar ile giderilecektir. Tek kullanımlık kullan at malzemeler kullanılmayacaktır</w:t>
      </w:r>
      <w:r>
        <w:t>.</w:t>
      </w:r>
    </w:p>
    <w:p w:rsidR="00F27377" w:rsidRPr="00A76DA3" w:rsidRDefault="00F27377" w:rsidP="00F27377">
      <w:pPr>
        <w:pStyle w:val="Default"/>
        <w:spacing w:after="27"/>
        <w:ind w:left="720"/>
        <w:rPr>
          <w:rFonts w:asciiTheme="majorHAnsi" w:hAnsiTheme="majorHAnsi" w:cstheme="majorHAnsi"/>
        </w:rPr>
      </w:pPr>
    </w:p>
    <w:p w:rsidR="00F27377" w:rsidRPr="00A76DA3" w:rsidRDefault="00F27377" w:rsidP="00F27377">
      <w:pPr>
        <w:pStyle w:val="Default"/>
        <w:numPr>
          <w:ilvl w:val="0"/>
          <w:numId w:val="3"/>
        </w:numPr>
        <w:spacing w:after="27"/>
        <w:rPr>
          <w:rFonts w:asciiTheme="majorHAnsi" w:hAnsiTheme="majorHAnsi" w:cstheme="majorHAnsi"/>
        </w:rPr>
      </w:pPr>
      <w:r w:rsidRPr="00A76DA3">
        <w:rPr>
          <w:rFonts w:asciiTheme="majorHAnsi" w:hAnsiTheme="majorHAnsi" w:cstheme="majorHAnsi"/>
        </w:rPr>
        <w:t xml:space="preserve">Sistem kapsamında tüm atıklar </w:t>
      </w:r>
      <w:proofErr w:type="gramStart"/>
      <w:r w:rsidRPr="00A76DA3">
        <w:rPr>
          <w:rFonts w:asciiTheme="majorHAnsi" w:hAnsiTheme="majorHAnsi" w:cstheme="majorHAnsi"/>
        </w:rPr>
        <w:t>entegre</w:t>
      </w:r>
      <w:proofErr w:type="gramEnd"/>
      <w:r w:rsidRPr="00A76DA3">
        <w:rPr>
          <w:rFonts w:asciiTheme="majorHAnsi" w:hAnsiTheme="majorHAnsi" w:cstheme="majorHAnsi"/>
        </w:rPr>
        <w:t xml:space="preserve"> bir şekilde ele alınır ve her atığın ilgili mevzuatı doğrultusunda yönetimi sağlanır.</w:t>
      </w:r>
    </w:p>
    <w:p w:rsidR="00F27377" w:rsidRPr="00A76DA3" w:rsidRDefault="00F27377" w:rsidP="00F27377">
      <w:pPr>
        <w:pStyle w:val="Default"/>
        <w:spacing w:after="27"/>
        <w:ind w:left="720"/>
        <w:rPr>
          <w:rFonts w:asciiTheme="majorHAnsi" w:hAnsiTheme="majorHAnsi" w:cstheme="majorHAnsi"/>
        </w:rPr>
      </w:pPr>
    </w:p>
    <w:p w:rsidR="00F27377" w:rsidRPr="00A76DA3" w:rsidRDefault="00F27377" w:rsidP="00F27377">
      <w:pPr>
        <w:pStyle w:val="Default"/>
        <w:numPr>
          <w:ilvl w:val="0"/>
          <w:numId w:val="3"/>
        </w:numPr>
        <w:spacing w:after="27"/>
        <w:rPr>
          <w:rFonts w:asciiTheme="majorHAnsi" w:hAnsiTheme="majorHAnsi" w:cstheme="majorHAnsi"/>
        </w:rPr>
      </w:pPr>
      <w:r w:rsidRPr="00A76DA3">
        <w:rPr>
          <w:rFonts w:asciiTheme="majorHAnsi" w:hAnsiTheme="majorHAnsi" w:cstheme="majorHAnsi"/>
        </w:rPr>
        <w:t xml:space="preserve">Atıkların kaynağında ayrı toplanması, geçici depolama alanına taşınması ve geçici depolanması sırasında risk oluşturmayacak, çevre ve insan sağlığına zarar vermeyecek yöntemlerin kullanılması esastır. </w:t>
      </w:r>
    </w:p>
    <w:p w:rsidR="00F27377" w:rsidRPr="00A76DA3" w:rsidRDefault="00F27377" w:rsidP="00F27377">
      <w:pPr>
        <w:pStyle w:val="Default"/>
        <w:spacing w:after="27"/>
        <w:ind w:left="720"/>
        <w:rPr>
          <w:rFonts w:asciiTheme="majorHAnsi" w:hAnsiTheme="majorHAnsi" w:cstheme="majorHAnsi"/>
        </w:rPr>
      </w:pPr>
    </w:p>
    <w:p w:rsidR="00F27377" w:rsidRPr="00A76DA3" w:rsidRDefault="00F27377" w:rsidP="00F27377">
      <w:pPr>
        <w:pStyle w:val="Default"/>
        <w:numPr>
          <w:ilvl w:val="0"/>
          <w:numId w:val="3"/>
        </w:numPr>
        <w:spacing w:after="27"/>
        <w:rPr>
          <w:rFonts w:asciiTheme="majorHAnsi" w:hAnsiTheme="majorHAnsi" w:cstheme="majorHAnsi"/>
        </w:rPr>
      </w:pPr>
      <w:r w:rsidRPr="00A76DA3">
        <w:rPr>
          <w:rFonts w:asciiTheme="majorHAnsi" w:hAnsiTheme="majorHAnsi" w:cstheme="majorHAnsi"/>
        </w:rPr>
        <w:t xml:space="preserve"> Sıfır atık yönetim sisteminin geliştirilmesi, yaygınlaştırılması, bilinç ve farkındalık oluşturulması için çevre politikaları geliştirilir. </w:t>
      </w:r>
    </w:p>
    <w:p w:rsidR="00F27377" w:rsidRPr="00A76DA3" w:rsidRDefault="00F27377" w:rsidP="00F27377">
      <w:pPr>
        <w:pStyle w:val="Default"/>
        <w:spacing w:after="27"/>
        <w:ind w:left="720"/>
        <w:rPr>
          <w:rFonts w:asciiTheme="majorHAnsi" w:hAnsiTheme="majorHAnsi" w:cstheme="majorHAnsi"/>
        </w:rPr>
      </w:pPr>
    </w:p>
    <w:p w:rsidR="00F27377" w:rsidRPr="00A76DA3" w:rsidRDefault="00F27377" w:rsidP="00F27377">
      <w:pPr>
        <w:pStyle w:val="Default"/>
        <w:numPr>
          <w:ilvl w:val="0"/>
          <w:numId w:val="3"/>
        </w:numPr>
        <w:spacing w:after="27"/>
        <w:rPr>
          <w:rFonts w:asciiTheme="majorHAnsi" w:hAnsiTheme="majorHAnsi" w:cstheme="majorHAnsi"/>
        </w:rPr>
      </w:pPr>
      <w:r w:rsidRPr="00A76DA3">
        <w:rPr>
          <w:rFonts w:asciiTheme="majorHAnsi" w:hAnsiTheme="majorHAnsi" w:cstheme="majorHAnsi"/>
        </w:rPr>
        <w:t xml:space="preserve">İlgili kurumların işbirliği içerisinde ve koordineli bir şekilde çalışması, sistemin gelişmesine katkı sağlayıcı faaliyetlerde bulunması ve sisteme katılım sağlaması esastır. </w:t>
      </w: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Pr="00A76DA3" w:rsidRDefault="00F27377" w:rsidP="00F27377">
      <w:pPr>
        <w:framePr w:hSpace="141" w:wrap="around" w:hAnchor="margin" w:xAlign="center" w:y="-613"/>
        <w:ind w:firstLine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F27377" w:rsidRPr="00A76DA3" w:rsidRDefault="00F27377" w:rsidP="00F27377">
      <w:pPr>
        <w:jc w:val="center"/>
        <w:rPr>
          <w:rFonts w:asciiTheme="majorHAnsi" w:hAnsiTheme="majorHAnsi" w:cstheme="majorHAnsi"/>
          <w:sz w:val="24"/>
          <w:szCs w:val="24"/>
        </w:rPr>
      </w:pPr>
    </w:p>
    <w:p w:rsidR="00AB758E" w:rsidRPr="00A76DA3" w:rsidRDefault="0012520B" w:rsidP="0012520B">
      <w:pPr>
        <w:jc w:val="center"/>
        <w:rPr>
          <w:rFonts w:asciiTheme="majorHAnsi" w:hAnsiTheme="majorHAnsi" w:cstheme="majorHAnsi"/>
          <w:sz w:val="24"/>
          <w:szCs w:val="24"/>
        </w:rPr>
      </w:pPr>
      <w:r w:rsidRPr="00A76DA3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MURATPAŞA İLÇE MİLLİ EĞİTİM MÜDÜRLÜĞÜ </w:t>
      </w:r>
      <w:r w:rsidR="00AB758E" w:rsidRPr="00A76DA3">
        <w:rPr>
          <w:rFonts w:asciiTheme="majorHAnsi" w:hAnsiTheme="majorHAnsi" w:cstheme="majorHAnsi"/>
          <w:b/>
          <w:bCs/>
          <w:sz w:val="24"/>
          <w:szCs w:val="24"/>
        </w:rPr>
        <w:t>SIFIR ATIK TALİMATNAMESİ</w:t>
      </w:r>
    </w:p>
    <w:p w:rsidR="00AB758E" w:rsidRPr="00A76DA3" w:rsidRDefault="00AB758E" w:rsidP="00AB758E">
      <w:pPr>
        <w:pStyle w:val="Default"/>
        <w:ind w:firstLine="708"/>
        <w:jc w:val="both"/>
        <w:rPr>
          <w:rFonts w:asciiTheme="majorHAnsi" w:hAnsiTheme="majorHAnsi" w:cstheme="majorHAnsi"/>
        </w:rPr>
      </w:pPr>
      <w:r w:rsidRPr="00A76DA3">
        <w:rPr>
          <w:rFonts w:asciiTheme="majorHAnsi" w:hAnsiTheme="majorHAnsi" w:cstheme="majorHAnsi"/>
          <w:b/>
          <w:bCs/>
        </w:rPr>
        <w:t xml:space="preserve">Sıfır Atık: </w:t>
      </w:r>
      <w:r w:rsidRPr="00A76DA3">
        <w:rPr>
          <w:rFonts w:asciiTheme="majorHAnsi" w:hAnsiTheme="majorHAnsi" w:cstheme="majorHAnsi"/>
        </w:rPr>
        <w:t xml:space="preserve">İsrafın önlenmesini, kaynakların daha verimli kullanılmasını, oluşan atığın miktarının azaltılmasını, etkin toplama sisteminin kurulmasını, atıkların geri dönüştürülmesini kapsayan atık önleme yaklaşımı olarak tanımlanan bir hedeftir. </w:t>
      </w:r>
    </w:p>
    <w:p w:rsidR="00C705DF" w:rsidRPr="00A76DA3" w:rsidRDefault="00C705DF" w:rsidP="00AB758E">
      <w:pPr>
        <w:pStyle w:val="Default"/>
        <w:ind w:firstLine="708"/>
        <w:jc w:val="both"/>
        <w:rPr>
          <w:rFonts w:asciiTheme="majorHAnsi" w:hAnsiTheme="majorHAnsi" w:cstheme="majorHAnsi"/>
        </w:rPr>
      </w:pPr>
      <w:r w:rsidRPr="00A76DA3">
        <w:rPr>
          <w:rFonts w:asciiTheme="majorHAnsi" w:hAnsiTheme="majorHAnsi" w:cstheme="majorHAnsi"/>
        </w:rPr>
        <w:t>Amacımız; çalışanlar olarak Atık üretme</w:t>
      </w:r>
      <w:r w:rsidR="008E4B1E">
        <w:rPr>
          <w:rFonts w:asciiTheme="majorHAnsi" w:hAnsiTheme="majorHAnsi" w:cstheme="majorHAnsi"/>
        </w:rPr>
        <w:t xml:space="preserve">mektir. Ürettiğimiz atıkları kaynağında </w:t>
      </w:r>
      <w:r w:rsidRPr="00A76DA3">
        <w:rPr>
          <w:rFonts w:asciiTheme="majorHAnsi" w:hAnsiTheme="majorHAnsi" w:cstheme="majorHAnsi"/>
        </w:rPr>
        <w:t>ayrıştırmaktır.</w:t>
      </w:r>
    </w:p>
    <w:p w:rsidR="009C5F8C" w:rsidRPr="00A76DA3" w:rsidRDefault="009C5F8C" w:rsidP="00924844">
      <w:pPr>
        <w:pStyle w:val="Default"/>
        <w:ind w:firstLine="708"/>
        <w:jc w:val="both"/>
        <w:rPr>
          <w:rFonts w:asciiTheme="majorHAnsi" w:hAnsiTheme="majorHAnsi" w:cstheme="majorHAnsi"/>
        </w:rPr>
      </w:pPr>
    </w:p>
    <w:p w:rsidR="00D15F2D" w:rsidRPr="00A76DA3" w:rsidRDefault="00D15F2D" w:rsidP="00D15F2D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6DA3">
        <w:rPr>
          <w:rFonts w:asciiTheme="majorHAnsi" w:hAnsiTheme="majorHAnsi" w:cstheme="maj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1B55D0" wp14:editId="41B7E6C7">
                <wp:simplePos x="0" y="0"/>
                <wp:positionH relativeFrom="column">
                  <wp:posOffset>2277005</wp:posOffset>
                </wp:positionH>
                <wp:positionV relativeFrom="paragraph">
                  <wp:posOffset>57150</wp:posOffset>
                </wp:positionV>
                <wp:extent cx="2374612" cy="647205"/>
                <wp:effectExtent l="19050" t="19050" r="26035" b="19685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612" cy="64720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493" w:rsidRPr="001A50EF" w:rsidRDefault="007A7493" w:rsidP="00D15F2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0E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SIFIR ATIK YÖNETİM SORUMLUSU</w:t>
                            </w:r>
                          </w:p>
                          <w:p w:rsidR="007A7493" w:rsidRDefault="007A7493" w:rsidP="00D15F2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A50E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Metin SAĞLAM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B55D0" id="Yuvarlatılmış Dikdörtgen 5" o:spid="_x0000_s1026" style="position:absolute;left:0;text-align:left;margin-left:179.3pt;margin-top:4.5pt;width:187pt;height:5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" fillcolor="#91bce3 [2164]" strokecolor="black [3213]" strokeweight="3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7A7493" w:rsidRPr="001A50EF" w:rsidRDefault="007A7493" w:rsidP="00D15F2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50E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SIFIR ATIK YÖNETİM SORUMLUSU</w:t>
                      </w:r>
                    </w:p>
                    <w:p w:rsidR="007A7493" w:rsidRDefault="007A7493" w:rsidP="00D15F2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A50E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Metin SAĞLAM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1DB7" w:rsidRPr="00A76DA3" w:rsidRDefault="00B21DB7" w:rsidP="00AB758E">
      <w:pPr>
        <w:ind w:firstLine="708"/>
        <w:jc w:val="both"/>
        <w:rPr>
          <w:rFonts w:asciiTheme="majorHAnsi" w:hAnsiTheme="majorHAnsi" w:cstheme="majorHAnsi"/>
          <w:i/>
          <w:iCs/>
          <w:sz w:val="24"/>
          <w:szCs w:val="24"/>
        </w:rPr>
      </w:pPr>
    </w:p>
    <w:tbl>
      <w:tblPr>
        <w:tblpPr w:leftFromText="141" w:rightFromText="141" w:vertAnchor="text" w:horzAnchor="page" w:tblpX="1367" w:tblpY="69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84"/>
      </w:tblGrid>
      <w:tr w:rsidR="001A50EF" w:rsidRPr="00A76DA3" w:rsidTr="001A50EF">
        <w:trPr>
          <w:trHeight w:val="119"/>
        </w:trPr>
        <w:tc>
          <w:tcPr>
            <w:tcW w:w="684" w:type="dxa"/>
          </w:tcPr>
          <w:p w:rsidR="001A50EF" w:rsidRPr="00A76DA3" w:rsidRDefault="00A95A66" w:rsidP="001A50E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76DA3">
              <w:rPr>
                <w:rFonts w:asciiTheme="majorHAnsi" w:hAnsiTheme="majorHAnsi" w:cstheme="majorHAnsi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40904</wp:posOffset>
                      </wp:positionV>
                      <wp:extent cx="5931535" cy="403225"/>
                      <wp:effectExtent l="0" t="0" r="0" b="0"/>
                      <wp:wrapNone/>
                      <wp:docPr id="12" name="Eksi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1535" cy="403225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4CE05" id="Eksi 12" o:spid="_x0000_s1026" style="position:absolute;margin-left:.35pt;margin-top:3.2pt;width:467.05pt;height:3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31535,40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" path="m786225,154193r4359085,l5145310,249032r-4359085,l786225,154193xe" fillcolor="#5b9bd5 [3204]" strokecolor="#1f4d78 [1604]" strokeweight="1pt">
                      <v:stroke joinstyle="miter"/>
                      <v:path arrowok="t" o:connecttype="custom" o:connectlocs="786225,154193;5145310,154193;5145310,249032;786225,249032;786225,154193" o:connectangles="0,0,0,0,0"/>
                    </v:shape>
                  </w:pict>
                </mc:Fallback>
              </mc:AlternateContent>
            </w:r>
          </w:p>
        </w:tc>
      </w:tr>
    </w:tbl>
    <w:p w:rsidR="00B21DB7" w:rsidRPr="00A76DA3" w:rsidRDefault="007A7493" w:rsidP="00AB758E">
      <w:pPr>
        <w:ind w:firstLine="708"/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A76DA3">
        <w:rPr>
          <w:rFonts w:asciiTheme="majorHAnsi" w:hAnsiTheme="majorHAnsi" w:cstheme="maj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3005444</wp:posOffset>
                </wp:positionH>
                <wp:positionV relativeFrom="paragraph">
                  <wp:posOffset>252525</wp:posOffset>
                </wp:positionV>
                <wp:extent cx="905579" cy="343535"/>
                <wp:effectExtent l="0" t="0" r="0" b="0"/>
                <wp:wrapNone/>
                <wp:docPr id="11" name="Eks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5579" cy="34353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EABF2" id="Eksi 11" o:spid="_x0000_s1026" style="position:absolute;margin-left:236.65pt;margin-top:19.9pt;width:71.3pt;height:27.0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5579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" path="m120034,131368r665511,l785545,212167r-665511,l120034,131368xe" fillcolor="#5b9bd5 [3204]" strokecolor="#1f4d78 [1604]" strokeweight="1pt">
                <v:stroke joinstyle="miter"/>
                <v:path arrowok="t" o:connecttype="custom" o:connectlocs="120034,131368;785545,131368;785545,212167;120034,212167;120034,131368" o:connectangles="0,0,0,0,0"/>
              </v:shape>
            </w:pict>
          </mc:Fallback>
        </mc:AlternateContent>
      </w:r>
    </w:p>
    <w:p w:rsidR="00AB5CB5" w:rsidRPr="00A76DA3" w:rsidRDefault="00A95A66" w:rsidP="00AB758E">
      <w:pPr>
        <w:ind w:firstLine="708"/>
        <w:jc w:val="both"/>
        <w:rPr>
          <w:rFonts w:asciiTheme="majorHAnsi" w:hAnsiTheme="majorHAnsi" w:cstheme="majorHAnsi"/>
          <w:sz w:val="24"/>
          <w:szCs w:val="24"/>
        </w:rPr>
      </w:pPr>
      <w:r w:rsidRPr="00A76DA3">
        <w:rPr>
          <w:rFonts w:asciiTheme="majorHAnsi" w:hAnsiTheme="majorHAnsi" w:cstheme="maj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2156604</wp:posOffset>
                </wp:positionH>
                <wp:positionV relativeFrom="paragraph">
                  <wp:posOffset>280886</wp:posOffset>
                </wp:positionV>
                <wp:extent cx="2641600" cy="1759788"/>
                <wp:effectExtent l="19050" t="19050" r="25400" b="12065"/>
                <wp:wrapNone/>
                <wp:docPr id="18" name="Yuvarlatılmış 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1759788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5A66" w:rsidRDefault="007A7493" w:rsidP="00A95A66">
                            <w:pPr>
                              <w:jc w:val="center"/>
                            </w:pPr>
                            <w:r w:rsidRPr="00426245">
                              <w:rPr>
                                <w:color w:val="FF0000"/>
                                <w:sz w:val="28"/>
                              </w:rPr>
                              <w:t>KAT SORUMLULARI</w:t>
                            </w:r>
                            <w:r w:rsidR="00A95A66" w:rsidRPr="00A95A66">
                              <w:t xml:space="preserve"> </w:t>
                            </w:r>
                          </w:p>
                          <w:p w:rsidR="007A7493" w:rsidRPr="00A95A66" w:rsidRDefault="00A95A66" w:rsidP="00A95A66">
                            <w:pPr>
                              <w:jc w:val="center"/>
                            </w:pPr>
                            <w:r w:rsidRPr="00A95A66">
                              <w:t>(KAYNAĞINDA AYIRMA VE BİRİKTİRME EKİPMANLARI SORUMLULARI)</w:t>
                            </w:r>
                          </w:p>
                          <w:p w:rsidR="007A7493" w:rsidRPr="00A95A66" w:rsidRDefault="007A7493" w:rsidP="008258E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A95A66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HİZMETLİ ve TEMİZLİK PERSONELİ OLARAK GÖREV YAPAN ÇALIŞANLARIMIZIN SORUM</w:t>
                            </w:r>
                            <w:r w:rsidR="00A95A66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LULUĞU ALTINDA BULUNAN ALANLAR</w:t>
                            </w:r>
                          </w:p>
                          <w:p w:rsidR="007A7493" w:rsidRPr="008258E7" w:rsidRDefault="007A7493" w:rsidP="008258E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8" o:spid="_x0000_s1027" style="position:absolute;left:0;text-align:left;margin-left:169.8pt;margin-top:22.1pt;width:208pt;height:13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" fillcolor="#ffc000 [3207]" strokecolor="black [3213]" strokeweight="3pt">
                <v:stroke joinstyle="miter"/>
                <v:textbox>
                  <w:txbxContent>
                    <w:p w:rsidR="00A95A66" w:rsidRDefault="007A7493" w:rsidP="00A95A66">
                      <w:pPr>
                        <w:jc w:val="center"/>
                      </w:pPr>
                      <w:r w:rsidRPr="00426245">
                        <w:rPr>
                          <w:color w:val="FF0000"/>
                          <w:sz w:val="28"/>
                        </w:rPr>
                        <w:t>KAT SORUMLULARI</w:t>
                      </w:r>
                      <w:r w:rsidR="00A95A66" w:rsidRPr="00A95A66">
                        <w:t xml:space="preserve"> </w:t>
                      </w:r>
                    </w:p>
                    <w:p w:rsidR="007A7493" w:rsidRPr="00A95A66" w:rsidRDefault="00A95A66" w:rsidP="00A95A66">
                      <w:pPr>
                        <w:jc w:val="center"/>
                      </w:pPr>
                      <w:r w:rsidRPr="00A95A66">
                        <w:t>(</w:t>
                      </w:r>
                      <w:r w:rsidRPr="00A95A66">
                        <w:t>KAYNAĞINDA AYIRMA VE BİRİKTİRME EKİPMANLARI SORUMLULARI</w:t>
                      </w:r>
                      <w:r w:rsidRPr="00A95A66">
                        <w:t>)</w:t>
                      </w:r>
                    </w:p>
                    <w:p w:rsidR="007A7493" w:rsidRPr="00A95A66" w:rsidRDefault="007A7493" w:rsidP="008258E7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A95A66">
                        <w:rPr>
                          <w:b/>
                          <w:color w:val="000000" w:themeColor="text1"/>
                          <w:sz w:val="20"/>
                        </w:rPr>
                        <w:t>HİZMETLİ ve TEMİZLİK PERSONELİ OLARAK GÖREV YAPAN ÇALIŞANLARIMIZIN SORUM</w:t>
                      </w:r>
                      <w:r w:rsidR="00A95A66">
                        <w:rPr>
                          <w:b/>
                          <w:color w:val="000000" w:themeColor="text1"/>
                          <w:sz w:val="20"/>
                        </w:rPr>
                        <w:t>LULUĞU ALTINDA BULUNAN ALANLAR</w:t>
                      </w:r>
                    </w:p>
                    <w:p w:rsidR="007A7493" w:rsidRPr="008258E7" w:rsidRDefault="007A7493" w:rsidP="008258E7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76DA3">
        <w:rPr>
          <w:rFonts w:asciiTheme="majorHAnsi" w:hAnsiTheme="majorHAnsi" w:cstheme="maj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578EEB" wp14:editId="4812B239">
                <wp:simplePos x="0" y="0"/>
                <wp:positionH relativeFrom="column">
                  <wp:posOffset>5160328</wp:posOffset>
                </wp:positionH>
                <wp:positionV relativeFrom="paragraph">
                  <wp:posOffset>90751</wp:posOffset>
                </wp:positionV>
                <wp:extent cx="914400" cy="361315"/>
                <wp:effectExtent l="0" t="0" r="0" b="0"/>
                <wp:wrapNone/>
                <wp:docPr id="14" name="Eks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36131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01098" id="Eksi 14" o:spid="_x0000_s1026" style="position:absolute;margin-left:406.35pt;margin-top:7.15pt;width:1in;height:28.45pt;rotation:9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6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" path="m121204,138167r671992,l793196,223148r-671992,l121204,138167xe" fillcolor="#5b9bd5 [3204]" strokecolor="#1f4d78 [1604]" strokeweight="1pt">
                <v:stroke joinstyle="miter"/>
                <v:path arrowok="t" o:connecttype="custom" o:connectlocs="121204,138167;793196,138167;793196,223148;121204,223148;121204,138167" o:connectangles="0,0,0,0,0"/>
              </v:shape>
            </w:pict>
          </mc:Fallback>
        </mc:AlternateContent>
      </w:r>
      <w:r w:rsidRPr="00A76DA3">
        <w:rPr>
          <w:rFonts w:asciiTheme="majorHAnsi" w:hAnsiTheme="majorHAnsi" w:cstheme="maj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83185</wp:posOffset>
                </wp:positionV>
                <wp:extent cx="894715" cy="379095"/>
                <wp:effectExtent l="0" t="0" r="0" b="0"/>
                <wp:wrapNone/>
                <wp:docPr id="13" name="Eks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94715" cy="37909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23AF7" id="Eksi 13" o:spid="_x0000_s1026" style="position:absolute;margin-left:67.9pt;margin-top:6.55pt;width:70.45pt;height:29.8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4715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" path="m118594,144966r657527,l776121,234129r-657527,l118594,144966xe" fillcolor="#5b9bd5 [3204]" strokecolor="#1f4d78 [1604]" strokeweight="1pt">
                <v:stroke joinstyle="miter"/>
                <v:path arrowok="t" o:connecttype="custom" o:connectlocs="118594,144966;776121,144966;776121,234129;118594,234129;118594,144966" o:connectangles="0,0,0,0,0"/>
              </v:shape>
            </w:pict>
          </mc:Fallback>
        </mc:AlternateContent>
      </w:r>
      <w:r w:rsidRPr="00A76DA3">
        <w:rPr>
          <w:rFonts w:asciiTheme="majorHAnsi" w:hAnsiTheme="majorHAnsi" w:cstheme="maj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4866640</wp:posOffset>
                </wp:positionH>
                <wp:positionV relativeFrom="paragraph">
                  <wp:posOffset>645795</wp:posOffset>
                </wp:positionV>
                <wp:extent cx="1572895" cy="842645"/>
                <wp:effectExtent l="19050" t="19050" r="27305" b="14605"/>
                <wp:wrapNone/>
                <wp:docPr id="19" name="Yuvarlatılmış 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84264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493" w:rsidRDefault="007A7493" w:rsidP="008258E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BAKIM ONARIM SORUMLUSU</w:t>
                            </w:r>
                          </w:p>
                          <w:p w:rsidR="007A7493" w:rsidRPr="0031354C" w:rsidRDefault="007A7493" w:rsidP="008258E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1354C">
                              <w:rPr>
                                <w:color w:val="000000" w:themeColor="text1"/>
                              </w:rPr>
                              <w:t>Levent YILDIZ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9" o:spid="_x0000_s1028" style="position:absolute;left:0;text-align:left;margin-left:383.2pt;margin-top:50.85pt;width:123.85pt;height:6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" fillcolor="#91bce3 [2164]" strokecolor="black [3213]" strokeweight="3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7A7493" w:rsidRDefault="007A7493" w:rsidP="008258E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BAKIM ONARIM SORUMLUSU</w:t>
                      </w:r>
                    </w:p>
                    <w:p w:rsidR="007A7493" w:rsidRPr="0031354C" w:rsidRDefault="007A7493" w:rsidP="008258E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1354C">
                        <w:rPr>
                          <w:color w:val="000000" w:themeColor="text1"/>
                        </w:rPr>
                        <w:t>Levent YILDIZ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5CB5" w:rsidRPr="00A76DA3" w:rsidRDefault="00AB5CB5" w:rsidP="00AB5CB5">
      <w:pPr>
        <w:rPr>
          <w:rFonts w:asciiTheme="majorHAnsi" w:hAnsiTheme="majorHAnsi" w:cstheme="majorHAnsi"/>
          <w:sz w:val="24"/>
          <w:szCs w:val="24"/>
        </w:rPr>
      </w:pPr>
    </w:p>
    <w:p w:rsidR="00AB5CB5" w:rsidRPr="00A76DA3" w:rsidRDefault="001029E1" w:rsidP="00AB5CB5">
      <w:pPr>
        <w:rPr>
          <w:rFonts w:asciiTheme="majorHAnsi" w:hAnsiTheme="majorHAnsi" w:cstheme="majorHAnsi"/>
          <w:sz w:val="24"/>
          <w:szCs w:val="24"/>
        </w:rPr>
      </w:pPr>
      <w:r w:rsidRPr="00A76DA3">
        <w:rPr>
          <w:rFonts w:asciiTheme="majorHAnsi" w:hAnsiTheme="majorHAnsi" w:cstheme="maj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20955</wp:posOffset>
                </wp:positionV>
                <wp:extent cx="1924050" cy="828040"/>
                <wp:effectExtent l="19050" t="19050" r="19050" b="10160"/>
                <wp:wrapThrough wrapText="bothSides">
                  <wp:wrapPolygon edited="0">
                    <wp:start x="214" y="-497"/>
                    <wp:lineTo x="-214" y="-497"/>
                    <wp:lineTo x="-214" y="19877"/>
                    <wp:lineTo x="214" y="21368"/>
                    <wp:lineTo x="21172" y="21368"/>
                    <wp:lineTo x="21386" y="21368"/>
                    <wp:lineTo x="21600" y="17393"/>
                    <wp:lineTo x="21600" y="497"/>
                    <wp:lineTo x="21172" y="-497"/>
                    <wp:lineTo x="214" y="-497"/>
                  </wp:wrapPolygon>
                </wp:wrapThrough>
                <wp:docPr id="15" name="Yuvarlatılmış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82804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493" w:rsidRPr="00426245" w:rsidRDefault="007A7493" w:rsidP="00AB0B20">
                            <w:pPr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426245">
                              <w:rPr>
                                <w:color w:val="FF0000"/>
                                <w:sz w:val="24"/>
                              </w:rPr>
                              <w:t>BİRİM ODAK NOKTASI</w:t>
                            </w:r>
                          </w:p>
                          <w:p w:rsidR="007A7493" w:rsidRPr="00426245" w:rsidRDefault="007A7493" w:rsidP="00AB0B20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26245">
                              <w:rPr>
                                <w:color w:val="000000" w:themeColor="text1"/>
                                <w:sz w:val="24"/>
                              </w:rPr>
                              <w:t>Burak KIRDEMİR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5" o:spid="_x0000_s1029" style="position:absolute;margin-left:13.55pt;margin-top:1.65pt;width:151.5pt;height:6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" fillcolor="#91bce3 [2164]" strokecolor="black [3213]" strokeweight="3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7A7493" w:rsidRPr="00426245" w:rsidRDefault="007A7493" w:rsidP="00AB0B20">
                      <w:pPr>
                        <w:jc w:val="center"/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  <w:r w:rsidRPr="00426245">
                        <w:rPr>
                          <w:color w:val="FF0000"/>
                          <w:sz w:val="24"/>
                        </w:rPr>
                        <w:t>BİRİM ODAK NOKTASI</w:t>
                      </w:r>
                    </w:p>
                    <w:p w:rsidR="007A7493" w:rsidRPr="00426245" w:rsidRDefault="007A7493" w:rsidP="00AB0B20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26245">
                        <w:rPr>
                          <w:color w:val="000000" w:themeColor="text1"/>
                          <w:sz w:val="24"/>
                        </w:rPr>
                        <w:t>Burak KIRDEMİR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AB5CB5" w:rsidRPr="00A76DA3" w:rsidRDefault="00AB5CB5" w:rsidP="00AB5CB5">
      <w:pPr>
        <w:rPr>
          <w:rFonts w:asciiTheme="majorHAnsi" w:hAnsiTheme="majorHAnsi" w:cstheme="majorHAnsi"/>
          <w:sz w:val="24"/>
          <w:szCs w:val="24"/>
        </w:rPr>
      </w:pPr>
    </w:p>
    <w:p w:rsidR="00AB5CB5" w:rsidRPr="00A76DA3" w:rsidRDefault="00AB5CB5" w:rsidP="00AB5CB5">
      <w:pPr>
        <w:rPr>
          <w:rFonts w:asciiTheme="majorHAnsi" w:hAnsiTheme="majorHAnsi" w:cstheme="majorHAnsi"/>
          <w:sz w:val="24"/>
          <w:szCs w:val="24"/>
        </w:rPr>
      </w:pPr>
    </w:p>
    <w:p w:rsidR="00AB5CB5" w:rsidRPr="00A76DA3" w:rsidRDefault="00AB5CB5" w:rsidP="00AB5CB5">
      <w:pPr>
        <w:rPr>
          <w:rFonts w:asciiTheme="majorHAnsi" w:hAnsiTheme="majorHAnsi" w:cstheme="majorHAnsi"/>
          <w:sz w:val="24"/>
          <w:szCs w:val="24"/>
        </w:rPr>
      </w:pPr>
    </w:p>
    <w:p w:rsidR="00AB5CB5" w:rsidRPr="00A76DA3" w:rsidRDefault="00A95A66" w:rsidP="00AB5CB5">
      <w:pPr>
        <w:rPr>
          <w:rFonts w:asciiTheme="majorHAnsi" w:hAnsiTheme="majorHAnsi" w:cstheme="majorHAnsi"/>
          <w:sz w:val="24"/>
          <w:szCs w:val="24"/>
        </w:rPr>
      </w:pPr>
      <w:r w:rsidRPr="00A76DA3">
        <w:rPr>
          <w:rFonts w:asciiTheme="majorHAnsi" w:hAnsiTheme="majorHAnsi" w:cstheme="maj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3333433</wp:posOffset>
                </wp:positionH>
                <wp:positionV relativeFrom="paragraph">
                  <wp:posOffset>212671</wp:posOffset>
                </wp:positionV>
                <wp:extent cx="339090" cy="307975"/>
                <wp:effectExtent l="0" t="0" r="0" b="0"/>
                <wp:wrapNone/>
                <wp:docPr id="1" name="Eks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9090" cy="3079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8F6A7" id="Eksi 1" o:spid="_x0000_s1026" style="position:absolute;margin-left:262.5pt;margin-top:16.75pt;width:26.7pt;height:24.2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09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" path="m44946,117770r249198,l294144,190205r-249198,l44946,117770xe" fillcolor="#5b9bd5 [3204]" strokecolor="#1f4d78 [1604]" strokeweight="1pt">
                <v:stroke joinstyle="miter"/>
                <v:path arrowok="t" o:connecttype="custom" o:connectlocs="44946,117770;294144,117770;294144,190205;44946,190205;44946,117770" o:connectangles="0,0,0,0,0"/>
              </v:shape>
            </w:pict>
          </mc:Fallback>
        </mc:AlternateContent>
      </w:r>
    </w:p>
    <w:p w:rsidR="00AB5CB5" w:rsidRPr="00A76DA3" w:rsidRDefault="00A95A66" w:rsidP="00AB5CB5">
      <w:pPr>
        <w:rPr>
          <w:rFonts w:asciiTheme="majorHAnsi" w:hAnsiTheme="majorHAnsi" w:cstheme="majorHAnsi"/>
          <w:sz w:val="24"/>
          <w:szCs w:val="24"/>
        </w:rPr>
      </w:pPr>
      <w:r w:rsidRPr="00A76DA3">
        <w:rPr>
          <w:rFonts w:asciiTheme="majorHAnsi" w:hAnsiTheme="majorHAnsi" w:cstheme="maj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214894</wp:posOffset>
                </wp:positionV>
                <wp:extent cx="2926715" cy="640715"/>
                <wp:effectExtent l="19050" t="19050" r="26035" b="26035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15" cy="64071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493" w:rsidRDefault="007A7493" w:rsidP="000E679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PERSONELLER</w:t>
                            </w:r>
                          </w:p>
                          <w:p w:rsidR="007A7493" w:rsidRPr="000E679E" w:rsidRDefault="007A7493" w:rsidP="000E67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KURUM ÇALIŞANLARI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" o:spid="_x0000_s1030" style="position:absolute;margin-left:155pt;margin-top:16.9pt;width:230.45pt;height:5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" fillcolor="#70ad47 [3209]" strokecolor="black [3213]" strokeweight="3pt">
                <v:stroke joinstyle="miter"/>
                <v:textbox>
                  <w:txbxContent>
                    <w:p w:rsidR="007A7493" w:rsidRDefault="007A7493" w:rsidP="000E679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PERSONELLER</w:t>
                      </w:r>
                    </w:p>
                    <w:p w:rsidR="007A7493" w:rsidRPr="000E679E" w:rsidRDefault="007A7493" w:rsidP="000E679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KURUM ÇALIŞANLARI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5CB5" w:rsidRPr="00A76DA3" w:rsidRDefault="00AB5CB5" w:rsidP="00AB5CB5">
      <w:pPr>
        <w:rPr>
          <w:rFonts w:asciiTheme="majorHAnsi" w:hAnsiTheme="majorHAnsi" w:cstheme="majorHAnsi"/>
          <w:sz w:val="24"/>
          <w:szCs w:val="24"/>
        </w:rPr>
      </w:pPr>
    </w:p>
    <w:p w:rsidR="00AB5CB5" w:rsidRPr="00A76DA3" w:rsidRDefault="00AB5CB5" w:rsidP="00AB5CB5">
      <w:pPr>
        <w:rPr>
          <w:rFonts w:asciiTheme="majorHAnsi" w:hAnsiTheme="majorHAnsi" w:cstheme="majorHAnsi"/>
          <w:sz w:val="24"/>
          <w:szCs w:val="24"/>
        </w:rPr>
      </w:pPr>
    </w:p>
    <w:p w:rsidR="00934E4F" w:rsidRPr="00A76DA3" w:rsidRDefault="00934E4F" w:rsidP="00924844">
      <w:pPr>
        <w:pStyle w:val="Default"/>
        <w:rPr>
          <w:rFonts w:asciiTheme="majorHAnsi" w:hAnsiTheme="majorHAnsi" w:cstheme="majorHAnsi"/>
        </w:rPr>
      </w:pPr>
    </w:p>
    <w:p w:rsidR="000E679E" w:rsidRPr="00A76DA3" w:rsidRDefault="000E679E" w:rsidP="00C705DF">
      <w:pPr>
        <w:pStyle w:val="Default"/>
        <w:jc w:val="both"/>
        <w:rPr>
          <w:rFonts w:asciiTheme="majorHAnsi" w:hAnsiTheme="majorHAnsi" w:cstheme="majorHAnsi"/>
        </w:rPr>
      </w:pPr>
      <w:r w:rsidRPr="00A76DA3">
        <w:rPr>
          <w:rFonts w:asciiTheme="majorHAnsi" w:hAnsiTheme="majorHAnsi" w:cstheme="majorHAnsi"/>
        </w:rPr>
        <w:tab/>
      </w:r>
      <w:r w:rsidR="001A50EF" w:rsidRPr="00A76DA3">
        <w:rPr>
          <w:rFonts w:asciiTheme="majorHAnsi" w:hAnsiTheme="majorHAnsi" w:cstheme="majorHAnsi"/>
          <w:b/>
        </w:rPr>
        <w:t>Personeller</w:t>
      </w:r>
      <w:r w:rsidR="00C95B83" w:rsidRPr="00A76DA3">
        <w:rPr>
          <w:rFonts w:asciiTheme="majorHAnsi" w:hAnsiTheme="majorHAnsi" w:cstheme="majorHAnsi"/>
        </w:rPr>
        <w:t>;</w:t>
      </w:r>
      <w:r w:rsidR="00C705DF" w:rsidRPr="00A76DA3">
        <w:rPr>
          <w:rFonts w:asciiTheme="majorHAnsi" w:hAnsiTheme="majorHAnsi" w:cstheme="majorHAnsi"/>
        </w:rPr>
        <w:t xml:space="preserve"> </w:t>
      </w:r>
      <w:r w:rsidR="00C95B83" w:rsidRPr="00A76DA3">
        <w:rPr>
          <w:rFonts w:asciiTheme="majorHAnsi" w:hAnsiTheme="majorHAnsi" w:cstheme="majorHAnsi"/>
        </w:rPr>
        <w:t>Ç</w:t>
      </w:r>
      <w:r w:rsidRPr="00A76DA3">
        <w:rPr>
          <w:rFonts w:asciiTheme="majorHAnsi" w:hAnsiTheme="majorHAnsi" w:cstheme="majorHAnsi"/>
        </w:rPr>
        <w:t xml:space="preserve">alıştıkları bölümde oluşan, geri dönüşüm ve evsel </w:t>
      </w:r>
      <w:proofErr w:type="gramStart"/>
      <w:r w:rsidRPr="00A76DA3">
        <w:rPr>
          <w:rFonts w:asciiTheme="majorHAnsi" w:hAnsiTheme="majorHAnsi" w:cstheme="majorHAnsi"/>
        </w:rPr>
        <w:t xml:space="preserve">atıkları  </w:t>
      </w:r>
      <w:r w:rsidR="00F954A8" w:rsidRPr="00A76DA3">
        <w:rPr>
          <w:rFonts w:asciiTheme="majorHAnsi" w:hAnsiTheme="majorHAnsi" w:cstheme="majorHAnsi"/>
        </w:rPr>
        <w:t>kat</w:t>
      </w:r>
      <w:proofErr w:type="gramEnd"/>
      <w:r w:rsidR="00F954A8" w:rsidRPr="00A76DA3">
        <w:rPr>
          <w:rFonts w:asciiTheme="majorHAnsi" w:hAnsiTheme="majorHAnsi" w:cstheme="majorHAnsi"/>
        </w:rPr>
        <w:t xml:space="preserve"> koridorlarında</w:t>
      </w:r>
      <w:r w:rsidRPr="00A76DA3">
        <w:rPr>
          <w:rFonts w:asciiTheme="majorHAnsi" w:hAnsiTheme="majorHAnsi" w:cstheme="majorHAnsi"/>
        </w:rPr>
        <w:t xml:space="preserve"> </w:t>
      </w:r>
      <w:r w:rsidR="00C95B83" w:rsidRPr="00A76DA3">
        <w:rPr>
          <w:rFonts w:asciiTheme="majorHAnsi" w:hAnsiTheme="majorHAnsi" w:cstheme="majorHAnsi"/>
        </w:rPr>
        <w:t>bulunan geri dönüşüm kumbaralarına</w:t>
      </w:r>
      <w:r w:rsidRPr="00A76DA3">
        <w:rPr>
          <w:rFonts w:asciiTheme="majorHAnsi" w:hAnsiTheme="majorHAnsi" w:cstheme="majorHAnsi"/>
        </w:rPr>
        <w:t xml:space="preserve"> ayrı, ayrı atarak kat s</w:t>
      </w:r>
      <w:r w:rsidR="005F25E5" w:rsidRPr="00A76DA3">
        <w:rPr>
          <w:rFonts w:asciiTheme="majorHAnsi" w:hAnsiTheme="majorHAnsi" w:cstheme="majorHAnsi"/>
        </w:rPr>
        <w:t>orumlularına yardımcı olacaktır.</w:t>
      </w:r>
      <w:r w:rsidR="00C705DF" w:rsidRPr="00A76DA3">
        <w:rPr>
          <w:rFonts w:asciiTheme="majorHAnsi" w:hAnsiTheme="majorHAnsi" w:cstheme="majorHAnsi"/>
        </w:rPr>
        <w:t xml:space="preserve"> </w:t>
      </w:r>
      <w:r w:rsidR="001A50EF" w:rsidRPr="00A76DA3">
        <w:rPr>
          <w:rFonts w:asciiTheme="majorHAnsi" w:hAnsiTheme="majorHAnsi" w:cstheme="majorHAnsi"/>
        </w:rPr>
        <w:t>Cam atıkları 7. Katta bulunan çay ocağında toplanacaktır.</w:t>
      </w:r>
      <w:r w:rsidR="00C705DF" w:rsidRPr="00A76DA3">
        <w:rPr>
          <w:rFonts w:asciiTheme="majorHAnsi" w:hAnsiTheme="majorHAnsi" w:cstheme="majorHAnsi"/>
        </w:rPr>
        <w:t xml:space="preserve"> </w:t>
      </w:r>
      <w:r w:rsidR="002E5DAC" w:rsidRPr="00A76DA3">
        <w:rPr>
          <w:rFonts w:asciiTheme="majorHAnsi" w:hAnsiTheme="majorHAnsi" w:cstheme="majorHAnsi"/>
        </w:rPr>
        <w:t>Pil ihtiyaçları ancak atık pil getirildiğ</w:t>
      </w:r>
      <w:r w:rsidR="00C95B83" w:rsidRPr="00A76DA3">
        <w:rPr>
          <w:rFonts w:asciiTheme="majorHAnsi" w:hAnsiTheme="majorHAnsi" w:cstheme="majorHAnsi"/>
        </w:rPr>
        <w:t>inde yenisiyle değiştirilerek karşılanacaktır</w:t>
      </w:r>
      <w:r w:rsidR="002E5DAC" w:rsidRPr="00A76DA3">
        <w:rPr>
          <w:rFonts w:asciiTheme="majorHAnsi" w:hAnsiTheme="majorHAnsi" w:cstheme="majorHAnsi"/>
        </w:rPr>
        <w:t>.</w:t>
      </w:r>
      <w:r w:rsidR="00F954A8" w:rsidRPr="00A76DA3">
        <w:rPr>
          <w:rFonts w:asciiTheme="majorHAnsi" w:hAnsiTheme="majorHAnsi" w:cstheme="majorHAnsi"/>
        </w:rPr>
        <w:t xml:space="preserve"> </w:t>
      </w:r>
      <w:r w:rsidR="005F25E5" w:rsidRPr="00A76DA3">
        <w:rPr>
          <w:rFonts w:asciiTheme="majorHAnsi" w:hAnsiTheme="majorHAnsi" w:cstheme="majorHAnsi"/>
        </w:rPr>
        <w:t>Gereksiz çıktı</w:t>
      </w:r>
      <w:r w:rsidR="001A50EF" w:rsidRPr="00A76DA3">
        <w:rPr>
          <w:rFonts w:asciiTheme="majorHAnsi" w:hAnsiTheme="majorHAnsi" w:cstheme="majorHAnsi"/>
        </w:rPr>
        <w:t xml:space="preserve"> alınmayacak</w:t>
      </w:r>
      <w:r w:rsidR="005F25E5" w:rsidRPr="00A76DA3">
        <w:rPr>
          <w:rFonts w:asciiTheme="majorHAnsi" w:hAnsiTheme="majorHAnsi" w:cstheme="majorHAnsi"/>
        </w:rPr>
        <w:t xml:space="preserve"> mali,</w:t>
      </w:r>
      <w:r w:rsidR="00903D38" w:rsidRPr="00A76DA3">
        <w:rPr>
          <w:rFonts w:asciiTheme="majorHAnsi" w:hAnsiTheme="majorHAnsi" w:cstheme="majorHAnsi"/>
        </w:rPr>
        <w:t xml:space="preserve"> özlük ve saklaması zorunlu ol</w:t>
      </w:r>
      <w:r w:rsidR="005F25E5" w:rsidRPr="00A76DA3">
        <w:rPr>
          <w:rFonts w:asciiTheme="majorHAnsi" w:hAnsiTheme="majorHAnsi" w:cstheme="majorHAnsi"/>
        </w:rPr>
        <w:t xml:space="preserve">mayan evraklar hariç hiçbir </w:t>
      </w:r>
      <w:proofErr w:type="gramStart"/>
      <w:r w:rsidR="00257835" w:rsidRPr="00A76DA3">
        <w:rPr>
          <w:rFonts w:asciiTheme="majorHAnsi" w:hAnsiTheme="majorHAnsi" w:cstheme="majorHAnsi"/>
        </w:rPr>
        <w:t>evrakın</w:t>
      </w:r>
      <w:r w:rsidR="005F25E5" w:rsidRPr="00A76DA3">
        <w:rPr>
          <w:rFonts w:asciiTheme="majorHAnsi" w:hAnsiTheme="majorHAnsi" w:cstheme="majorHAnsi"/>
        </w:rPr>
        <w:t xml:space="preserve">  fiziksel</w:t>
      </w:r>
      <w:proofErr w:type="gramEnd"/>
      <w:r w:rsidR="005F25E5" w:rsidRPr="00A76DA3">
        <w:rPr>
          <w:rFonts w:asciiTheme="majorHAnsi" w:hAnsiTheme="majorHAnsi" w:cstheme="majorHAnsi"/>
        </w:rPr>
        <w:t xml:space="preserve"> </w:t>
      </w:r>
      <w:r w:rsidR="003C47C7" w:rsidRPr="00A76DA3">
        <w:rPr>
          <w:rFonts w:asciiTheme="majorHAnsi" w:hAnsiTheme="majorHAnsi" w:cstheme="majorHAnsi"/>
        </w:rPr>
        <w:t>arşiv</w:t>
      </w:r>
      <w:r w:rsidR="001A50EF" w:rsidRPr="00A76DA3">
        <w:rPr>
          <w:rFonts w:asciiTheme="majorHAnsi" w:hAnsiTheme="majorHAnsi" w:cstheme="majorHAnsi"/>
        </w:rPr>
        <w:t>i</w:t>
      </w:r>
      <w:r w:rsidR="005F25E5" w:rsidRPr="00A76DA3">
        <w:rPr>
          <w:rFonts w:asciiTheme="majorHAnsi" w:hAnsiTheme="majorHAnsi" w:cstheme="majorHAnsi"/>
        </w:rPr>
        <w:t xml:space="preserve"> </w:t>
      </w:r>
      <w:r w:rsidR="003C47C7" w:rsidRPr="00A76DA3">
        <w:rPr>
          <w:rFonts w:asciiTheme="majorHAnsi" w:hAnsiTheme="majorHAnsi" w:cstheme="majorHAnsi"/>
        </w:rPr>
        <w:t>yapılmaya</w:t>
      </w:r>
      <w:r w:rsidR="005F25E5" w:rsidRPr="00A76DA3">
        <w:rPr>
          <w:rFonts w:asciiTheme="majorHAnsi" w:hAnsiTheme="majorHAnsi" w:cstheme="majorHAnsi"/>
        </w:rPr>
        <w:t>caktır.</w:t>
      </w:r>
      <w:r w:rsidR="00C705DF" w:rsidRPr="00A76DA3">
        <w:rPr>
          <w:rFonts w:asciiTheme="majorHAnsi" w:hAnsiTheme="majorHAnsi" w:cstheme="majorHAnsi"/>
        </w:rPr>
        <w:t xml:space="preserve"> </w:t>
      </w:r>
      <w:r w:rsidR="002E5DAC" w:rsidRPr="00A76DA3">
        <w:rPr>
          <w:rFonts w:asciiTheme="majorHAnsi" w:hAnsiTheme="majorHAnsi" w:cstheme="majorHAnsi"/>
        </w:rPr>
        <w:t>Geri dönüşüm ve atıklarla ilgili öneri</w:t>
      </w:r>
      <w:r w:rsidR="00FF3E5E" w:rsidRPr="00A76DA3">
        <w:rPr>
          <w:rFonts w:asciiTheme="majorHAnsi" w:hAnsiTheme="majorHAnsi" w:cstheme="majorHAnsi"/>
        </w:rPr>
        <w:t>,</w:t>
      </w:r>
      <w:r w:rsidR="002E5DAC" w:rsidRPr="00A76DA3">
        <w:rPr>
          <w:rFonts w:asciiTheme="majorHAnsi" w:hAnsiTheme="majorHAnsi" w:cstheme="majorHAnsi"/>
        </w:rPr>
        <w:t xml:space="preserve"> </w:t>
      </w:r>
      <w:proofErr w:type="gramStart"/>
      <w:r w:rsidR="002E5DAC" w:rsidRPr="00A76DA3">
        <w:rPr>
          <w:rFonts w:asciiTheme="majorHAnsi" w:hAnsiTheme="majorHAnsi" w:cstheme="majorHAnsi"/>
        </w:rPr>
        <w:t>istek  ve</w:t>
      </w:r>
      <w:proofErr w:type="gramEnd"/>
      <w:r w:rsidR="002E5DAC" w:rsidRPr="00A76DA3">
        <w:rPr>
          <w:rFonts w:asciiTheme="majorHAnsi" w:hAnsiTheme="majorHAnsi" w:cstheme="majorHAnsi"/>
        </w:rPr>
        <w:t xml:space="preserve"> şikayetlerinizi  Sıfır Atık Yönetim Sorumlusuna bildirilecektir.</w:t>
      </w:r>
    </w:p>
    <w:p w:rsidR="00AB5CB5" w:rsidRPr="00A76DA3" w:rsidRDefault="001A50EF" w:rsidP="005F25E5">
      <w:pPr>
        <w:pStyle w:val="Default"/>
        <w:ind w:firstLine="708"/>
        <w:jc w:val="both"/>
        <w:rPr>
          <w:rFonts w:asciiTheme="majorHAnsi" w:hAnsiTheme="majorHAnsi" w:cstheme="majorHAnsi"/>
        </w:rPr>
      </w:pPr>
      <w:r w:rsidRPr="00A76DA3">
        <w:rPr>
          <w:rFonts w:asciiTheme="majorHAnsi" w:hAnsiTheme="majorHAnsi" w:cstheme="majorHAnsi"/>
          <w:b/>
        </w:rPr>
        <w:t xml:space="preserve">Kat sorumluları </w:t>
      </w:r>
      <w:r w:rsidR="00F954A8" w:rsidRPr="00A76DA3">
        <w:rPr>
          <w:rFonts w:asciiTheme="majorHAnsi" w:hAnsiTheme="majorHAnsi" w:cstheme="majorHAnsi"/>
        </w:rPr>
        <w:t>tarafından geri dönüşüm amaçlı kullanan kumbaraların etrafı devamlı kontrol edilerek temiz tutulacak,</w:t>
      </w:r>
      <w:r w:rsidR="00F954A8" w:rsidRPr="00A76DA3">
        <w:rPr>
          <w:rFonts w:asciiTheme="majorHAnsi" w:hAnsiTheme="majorHAnsi" w:cstheme="majorHAnsi"/>
          <w:b/>
        </w:rPr>
        <w:t xml:space="preserve"> </w:t>
      </w:r>
      <w:r w:rsidR="00F954A8" w:rsidRPr="00A76DA3">
        <w:rPr>
          <w:rFonts w:asciiTheme="majorHAnsi" w:hAnsiTheme="majorHAnsi" w:cstheme="majorHAnsi"/>
        </w:rPr>
        <w:t xml:space="preserve">gün sonunda </w:t>
      </w:r>
      <w:r w:rsidR="00AB5CB5" w:rsidRPr="00A76DA3">
        <w:rPr>
          <w:rFonts w:asciiTheme="majorHAnsi" w:hAnsiTheme="majorHAnsi" w:cstheme="majorHAnsi"/>
        </w:rPr>
        <w:t>geri dönüşüm kumbaraları kontrol edilip, geri dönüştürülemeyen evsel atıklar ve organik atıklar her gün toplanacak, diğer kumbaralar doldukça boşaltı</w:t>
      </w:r>
      <w:r w:rsidR="00926C6F" w:rsidRPr="00A76DA3">
        <w:rPr>
          <w:rFonts w:asciiTheme="majorHAnsi" w:hAnsiTheme="majorHAnsi" w:cstheme="majorHAnsi"/>
        </w:rPr>
        <w:t>lacak, atık yön</w:t>
      </w:r>
      <w:r w:rsidR="00C95B83" w:rsidRPr="00A76DA3">
        <w:rPr>
          <w:rFonts w:asciiTheme="majorHAnsi" w:hAnsiTheme="majorHAnsi" w:cstheme="majorHAnsi"/>
        </w:rPr>
        <w:t xml:space="preserve">etim </w:t>
      </w:r>
      <w:proofErr w:type="gramStart"/>
      <w:r w:rsidR="00C95B83" w:rsidRPr="00A76DA3">
        <w:rPr>
          <w:rFonts w:asciiTheme="majorHAnsi" w:hAnsiTheme="majorHAnsi" w:cstheme="majorHAnsi"/>
        </w:rPr>
        <w:t>prosedürüne</w:t>
      </w:r>
      <w:proofErr w:type="gramEnd"/>
      <w:r w:rsidR="00C95B83" w:rsidRPr="00A76DA3">
        <w:rPr>
          <w:rFonts w:asciiTheme="majorHAnsi" w:hAnsiTheme="majorHAnsi" w:cstheme="majorHAnsi"/>
        </w:rPr>
        <w:t xml:space="preserve"> uymayan birim </w:t>
      </w:r>
      <w:r w:rsidR="00926C6F" w:rsidRPr="00A76DA3">
        <w:rPr>
          <w:rFonts w:asciiTheme="majorHAnsi" w:hAnsiTheme="majorHAnsi" w:cstheme="majorHAnsi"/>
        </w:rPr>
        <w:t>Sıfır Atık Y</w:t>
      </w:r>
      <w:r w:rsidR="00C95B83" w:rsidRPr="00A76DA3">
        <w:rPr>
          <w:rFonts w:asciiTheme="majorHAnsi" w:hAnsiTheme="majorHAnsi" w:cstheme="majorHAnsi"/>
        </w:rPr>
        <w:t>önetim Sorumlusuna bildirilecektir</w:t>
      </w:r>
      <w:r w:rsidR="00926C6F" w:rsidRPr="00A76DA3">
        <w:rPr>
          <w:rFonts w:asciiTheme="majorHAnsi" w:hAnsiTheme="majorHAnsi" w:cstheme="majorHAnsi"/>
        </w:rPr>
        <w:t>.</w:t>
      </w:r>
    </w:p>
    <w:p w:rsidR="00AB5CB5" w:rsidRPr="00A76DA3" w:rsidRDefault="00AB5CB5" w:rsidP="005F25E5">
      <w:pPr>
        <w:pStyle w:val="Default"/>
        <w:ind w:firstLine="708"/>
        <w:jc w:val="both"/>
        <w:rPr>
          <w:rFonts w:asciiTheme="majorHAnsi" w:hAnsiTheme="majorHAnsi" w:cstheme="majorHAnsi"/>
        </w:rPr>
      </w:pPr>
      <w:r w:rsidRPr="00A76DA3">
        <w:rPr>
          <w:rFonts w:asciiTheme="majorHAnsi" w:hAnsiTheme="majorHAnsi" w:cstheme="majorHAnsi"/>
          <w:b/>
          <w:bCs/>
        </w:rPr>
        <w:t xml:space="preserve">Geçici Depolama: </w:t>
      </w:r>
      <w:r w:rsidR="001A50EF" w:rsidRPr="00A76DA3">
        <w:rPr>
          <w:rFonts w:asciiTheme="majorHAnsi" w:hAnsiTheme="majorHAnsi" w:cstheme="majorHAnsi"/>
        </w:rPr>
        <w:t>Müdürlüğümüz bünyesinde</w:t>
      </w:r>
      <w:r w:rsidRPr="00A76DA3">
        <w:rPr>
          <w:rFonts w:asciiTheme="majorHAnsi" w:hAnsiTheme="majorHAnsi" w:cstheme="majorHAnsi"/>
        </w:rPr>
        <w:t xml:space="preserve"> oluşan atıkların kaynağında ayrı toplandıktan sonra </w:t>
      </w:r>
      <w:r w:rsidR="008A6D0D">
        <w:rPr>
          <w:rFonts w:asciiTheme="majorHAnsi" w:hAnsiTheme="majorHAnsi" w:cstheme="majorHAnsi"/>
        </w:rPr>
        <w:t>Atık toplamaya yetkili firma çalışanları tarafından alınacaktır. Geçici depolama alanı kurulmayacaktır. Ancak özel durumlarda Atık toplamaya yetkili firma tarafından atıklarımız toplanmazsa</w:t>
      </w:r>
      <w:r w:rsidR="00D526BC">
        <w:rPr>
          <w:rFonts w:asciiTheme="majorHAnsi" w:hAnsiTheme="majorHAnsi" w:cstheme="majorHAnsi"/>
        </w:rPr>
        <w:t>,</w:t>
      </w:r>
      <w:r w:rsidR="008A6D0D">
        <w:rPr>
          <w:rFonts w:asciiTheme="majorHAnsi" w:hAnsiTheme="majorHAnsi" w:cstheme="majorHAnsi"/>
        </w:rPr>
        <w:t xml:space="preserve"> Kat sorumluları tarafından gerekli tedbirler alınacaktır.</w:t>
      </w:r>
    </w:p>
    <w:p w:rsidR="001A50EF" w:rsidRDefault="00AB5CB5" w:rsidP="005F25E5">
      <w:pPr>
        <w:pStyle w:val="Default"/>
        <w:ind w:firstLine="708"/>
        <w:jc w:val="both"/>
        <w:rPr>
          <w:rFonts w:asciiTheme="majorHAnsi" w:hAnsiTheme="majorHAnsi" w:cstheme="majorHAnsi"/>
        </w:rPr>
      </w:pPr>
      <w:r w:rsidRPr="00A76DA3">
        <w:rPr>
          <w:rFonts w:asciiTheme="majorHAnsi" w:hAnsiTheme="majorHAnsi" w:cstheme="majorHAnsi"/>
          <w:b/>
          <w:bCs/>
        </w:rPr>
        <w:t xml:space="preserve">Kayıt Tutulması: </w:t>
      </w:r>
      <w:r w:rsidRPr="00A76DA3">
        <w:rPr>
          <w:rFonts w:asciiTheme="majorHAnsi" w:hAnsiTheme="majorHAnsi" w:cstheme="majorHAnsi"/>
        </w:rPr>
        <w:t>Atıklar, ilgili lisanslı/izinli atık bertaraf/geri kazanım firmalarına teslim edilirken mutlak suretle tartılarak</w:t>
      </w:r>
      <w:r w:rsidR="0012287B" w:rsidRPr="00A76DA3">
        <w:rPr>
          <w:rFonts w:asciiTheme="majorHAnsi" w:hAnsiTheme="majorHAnsi" w:cstheme="majorHAnsi"/>
        </w:rPr>
        <w:t xml:space="preserve"> tutanakla </w:t>
      </w:r>
      <w:r w:rsidR="00A95A66">
        <w:rPr>
          <w:rFonts w:asciiTheme="majorHAnsi" w:hAnsiTheme="majorHAnsi" w:cstheme="majorHAnsi"/>
        </w:rPr>
        <w:t>(Ek-1)</w:t>
      </w:r>
      <w:r w:rsidR="0012287B" w:rsidRPr="00A76DA3">
        <w:rPr>
          <w:rFonts w:asciiTheme="majorHAnsi" w:hAnsiTheme="majorHAnsi" w:cstheme="majorHAnsi"/>
        </w:rPr>
        <w:t>teslim edilecektir.</w:t>
      </w:r>
      <w:r w:rsidRPr="00A76DA3">
        <w:rPr>
          <w:rFonts w:asciiTheme="majorHAnsi" w:hAnsiTheme="majorHAnsi" w:cstheme="majorHAnsi"/>
        </w:rPr>
        <w:t xml:space="preserve"> Bu noktada proje kapsamında periyodik olarak toplanarak teslim edilen atıkların miktarları ve türlerine ilişkin bilgilerin tam doğru olarak kayıt altına </w:t>
      </w:r>
      <w:r w:rsidR="0012287B" w:rsidRPr="00A76DA3">
        <w:rPr>
          <w:rFonts w:asciiTheme="majorHAnsi" w:hAnsiTheme="majorHAnsi" w:cstheme="majorHAnsi"/>
        </w:rPr>
        <w:t>alınacak</w:t>
      </w:r>
      <w:r w:rsidRPr="00A76DA3">
        <w:rPr>
          <w:rFonts w:asciiTheme="majorHAnsi" w:hAnsiTheme="majorHAnsi" w:cstheme="majorHAnsi"/>
        </w:rPr>
        <w:t xml:space="preserve"> ve raporlan</w:t>
      </w:r>
      <w:r w:rsidR="0012287B" w:rsidRPr="00A76DA3">
        <w:rPr>
          <w:rFonts w:asciiTheme="majorHAnsi" w:hAnsiTheme="majorHAnsi" w:cstheme="majorHAnsi"/>
        </w:rPr>
        <w:t>ac</w:t>
      </w:r>
      <w:r w:rsidRPr="00A76DA3">
        <w:rPr>
          <w:rFonts w:asciiTheme="majorHAnsi" w:hAnsiTheme="majorHAnsi" w:cstheme="majorHAnsi"/>
        </w:rPr>
        <w:t>a</w:t>
      </w:r>
      <w:r w:rsidR="0012287B" w:rsidRPr="00A76DA3">
        <w:rPr>
          <w:rFonts w:asciiTheme="majorHAnsi" w:hAnsiTheme="majorHAnsi" w:cstheme="majorHAnsi"/>
        </w:rPr>
        <w:t>ktır</w:t>
      </w:r>
      <w:r w:rsidR="009C5F8C" w:rsidRPr="00A76DA3">
        <w:rPr>
          <w:rFonts w:asciiTheme="majorHAnsi" w:hAnsiTheme="majorHAnsi" w:cstheme="majorHAnsi"/>
        </w:rPr>
        <w:t>.</w:t>
      </w:r>
      <w:r w:rsidRPr="00A76DA3">
        <w:rPr>
          <w:rFonts w:asciiTheme="majorHAnsi" w:hAnsiTheme="majorHAnsi" w:cstheme="majorHAnsi"/>
        </w:rPr>
        <w:t xml:space="preserve"> Atıklar ilgili lisanslı/izinli atık bertaraf/geri kazanım firmalarına teslim edilmeden hemen ön</w:t>
      </w:r>
      <w:r w:rsidR="009C5F8C" w:rsidRPr="00A76DA3">
        <w:rPr>
          <w:rFonts w:asciiTheme="majorHAnsi" w:hAnsiTheme="majorHAnsi" w:cstheme="majorHAnsi"/>
        </w:rPr>
        <w:t>ce tartılarak teslim edilecektir.</w:t>
      </w:r>
      <w:r w:rsidRPr="00A76DA3">
        <w:rPr>
          <w:rFonts w:asciiTheme="majorHAnsi" w:hAnsiTheme="majorHAnsi" w:cstheme="majorHAnsi"/>
        </w:rPr>
        <w:t xml:space="preserve"> </w:t>
      </w:r>
    </w:p>
    <w:p w:rsidR="001A50EF" w:rsidRDefault="001A50EF" w:rsidP="001A50EF">
      <w:pPr>
        <w:pStyle w:val="Default"/>
        <w:ind w:firstLine="708"/>
        <w:jc w:val="both"/>
        <w:rPr>
          <w:rFonts w:asciiTheme="majorHAnsi" w:hAnsiTheme="majorHAnsi" w:cstheme="majorHAnsi"/>
        </w:rPr>
      </w:pPr>
      <w:r w:rsidRPr="00A76DA3">
        <w:rPr>
          <w:rFonts w:asciiTheme="majorHAnsi" w:hAnsiTheme="majorHAnsi" w:cstheme="majorHAnsi"/>
          <w:b/>
          <w:bCs/>
        </w:rPr>
        <w:lastRenderedPageBreak/>
        <w:t xml:space="preserve">Odak Noktası: </w:t>
      </w:r>
      <w:r w:rsidRPr="00A76DA3">
        <w:rPr>
          <w:rFonts w:asciiTheme="majorHAnsi" w:hAnsiTheme="majorHAnsi" w:cstheme="majorHAnsi"/>
        </w:rPr>
        <w:t xml:space="preserve">Kurumdaki sıfır atık yönetiminin etkin ve verimli bir şekilde uygulanmasından, sistemin kurulmasından, izlenmesinden, bilgi akışının sağlanmasından atıkların, ilgili lisanslı/izinli atık bertaraf/geri kazanım firmalarına teslim edilmesi işlemi </w:t>
      </w:r>
      <w:r w:rsidRPr="00A76DA3">
        <w:rPr>
          <w:rFonts w:asciiTheme="majorHAnsi" w:hAnsiTheme="majorHAnsi" w:cstheme="majorHAnsi"/>
          <w:b/>
        </w:rPr>
        <w:t>BİRİM ODAK NOKTASI</w:t>
      </w:r>
      <w:r w:rsidRPr="00A76DA3">
        <w:rPr>
          <w:rFonts w:asciiTheme="majorHAnsi" w:hAnsiTheme="majorHAnsi" w:cstheme="majorHAnsi"/>
        </w:rPr>
        <w:t xml:space="preserve"> tarafından gerçekleştirilecektir. </w:t>
      </w:r>
    </w:p>
    <w:p w:rsidR="00A95A66" w:rsidRPr="00397688" w:rsidRDefault="00A95A66" w:rsidP="001A50EF">
      <w:pPr>
        <w:pStyle w:val="Default"/>
        <w:ind w:firstLine="708"/>
        <w:jc w:val="both"/>
        <w:rPr>
          <w:rFonts w:asciiTheme="majorHAnsi" w:hAnsiTheme="majorHAnsi" w:cstheme="majorHAnsi"/>
        </w:rPr>
      </w:pPr>
      <w:r w:rsidRPr="00EF1DD7">
        <w:rPr>
          <w:rFonts w:asciiTheme="majorHAnsi" w:hAnsiTheme="majorHAnsi" w:cstheme="majorHAnsi"/>
          <w:b/>
        </w:rPr>
        <w:t>Oluşan Atıklar:</w:t>
      </w:r>
      <w:r w:rsidRPr="00397688">
        <w:rPr>
          <w:rFonts w:asciiTheme="majorHAnsi" w:hAnsiTheme="majorHAnsi" w:cstheme="majorHAnsi"/>
        </w:rPr>
        <w:t xml:space="preserve"> </w:t>
      </w:r>
      <w:r w:rsidR="001263AF" w:rsidRPr="00397688">
        <w:rPr>
          <w:rFonts w:asciiTheme="majorHAnsi" w:hAnsiTheme="majorHAnsi" w:cstheme="majorHAnsi"/>
        </w:rPr>
        <w:t xml:space="preserve">Müdürlüğümüz bünyesinde </w:t>
      </w:r>
      <w:r w:rsidRPr="00397688">
        <w:rPr>
          <w:rFonts w:asciiTheme="majorHAnsi" w:hAnsiTheme="majorHAnsi" w:cstheme="majorHAnsi"/>
        </w:rPr>
        <w:t xml:space="preserve">Kâğıt-karton atıkları, plastik atıklar, cam atıklar, </w:t>
      </w:r>
      <w:r w:rsidR="001263AF" w:rsidRPr="00397688">
        <w:rPr>
          <w:rFonts w:asciiTheme="majorHAnsi" w:hAnsiTheme="majorHAnsi" w:cstheme="majorHAnsi"/>
        </w:rPr>
        <w:t>atık pil ve akümülatörlerin geri dönüşümü planlanmaktadır.</w:t>
      </w:r>
    </w:p>
    <w:p w:rsidR="001263AF" w:rsidRPr="00397688" w:rsidRDefault="001263AF" w:rsidP="001A50EF">
      <w:pPr>
        <w:pStyle w:val="Default"/>
        <w:ind w:firstLine="708"/>
        <w:jc w:val="both"/>
        <w:rPr>
          <w:rFonts w:asciiTheme="majorHAnsi" w:hAnsiTheme="majorHAnsi" w:cstheme="majorHAnsi"/>
        </w:rPr>
      </w:pPr>
      <w:r w:rsidRPr="00EF1DD7">
        <w:rPr>
          <w:rFonts w:asciiTheme="majorHAnsi" w:hAnsiTheme="majorHAnsi" w:cstheme="majorHAnsi"/>
          <w:b/>
        </w:rPr>
        <w:t>Raporlama:</w:t>
      </w:r>
      <w:r w:rsidRPr="00397688">
        <w:rPr>
          <w:rFonts w:asciiTheme="majorHAnsi" w:hAnsiTheme="majorHAnsi" w:cstheme="majorHAnsi"/>
        </w:rPr>
        <w:t xml:space="preserve"> </w:t>
      </w:r>
      <w:proofErr w:type="gramStart"/>
      <w:r w:rsidRPr="00397688">
        <w:rPr>
          <w:rFonts w:asciiTheme="majorHAnsi" w:hAnsiTheme="majorHAnsi" w:cstheme="majorHAnsi"/>
        </w:rPr>
        <w:t>22/04/2019</w:t>
      </w:r>
      <w:proofErr w:type="gramEnd"/>
      <w:r w:rsidRPr="00397688">
        <w:rPr>
          <w:rFonts w:asciiTheme="majorHAnsi" w:hAnsiTheme="majorHAnsi" w:cstheme="majorHAnsi"/>
        </w:rPr>
        <w:t xml:space="preserve"> tarihi itibariyle başlayacak olan sıfır atık projesi kapsamında toplanan verilerin yıl içerisinde 2 kez olmak üzere (6 ayda bir) sifiratik.csb.gov.tr adresinden raporlaması yapılacaktır.</w:t>
      </w:r>
    </w:p>
    <w:p w:rsidR="001263AF" w:rsidRPr="00397688" w:rsidRDefault="001263AF" w:rsidP="001A50EF">
      <w:pPr>
        <w:pStyle w:val="Default"/>
        <w:ind w:firstLine="708"/>
        <w:jc w:val="both"/>
        <w:rPr>
          <w:rFonts w:asciiTheme="majorHAnsi" w:hAnsiTheme="majorHAnsi" w:cstheme="majorHAnsi"/>
        </w:rPr>
      </w:pPr>
      <w:r w:rsidRPr="00397688">
        <w:rPr>
          <w:rFonts w:asciiTheme="majorHAnsi" w:hAnsiTheme="majorHAnsi" w:cstheme="majorHAnsi"/>
        </w:rPr>
        <w:t xml:space="preserve">İlk </w:t>
      </w:r>
      <w:proofErr w:type="gramStart"/>
      <w:r w:rsidRPr="00397688">
        <w:rPr>
          <w:rFonts w:asciiTheme="majorHAnsi" w:hAnsiTheme="majorHAnsi" w:cstheme="majorHAnsi"/>
        </w:rPr>
        <w:t>raporlama : 22</w:t>
      </w:r>
      <w:proofErr w:type="gramEnd"/>
      <w:r w:rsidRPr="00397688">
        <w:rPr>
          <w:rFonts w:asciiTheme="majorHAnsi" w:hAnsiTheme="majorHAnsi" w:cstheme="majorHAnsi"/>
        </w:rPr>
        <w:t>/04/2019 – 31/06/2019 tarihleri için en geç 15.07.2019 tarihine kadar.</w:t>
      </w:r>
    </w:p>
    <w:p w:rsidR="001263AF" w:rsidRPr="00397688" w:rsidRDefault="001263AF" w:rsidP="001A50EF">
      <w:pPr>
        <w:pStyle w:val="Default"/>
        <w:ind w:firstLine="708"/>
        <w:jc w:val="both"/>
        <w:rPr>
          <w:rFonts w:asciiTheme="majorHAnsi" w:hAnsiTheme="majorHAnsi" w:cstheme="majorHAnsi"/>
        </w:rPr>
      </w:pPr>
      <w:r w:rsidRPr="00397688">
        <w:rPr>
          <w:rFonts w:asciiTheme="majorHAnsi" w:hAnsiTheme="majorHAnsi" w:cstheme="majorHAnsi"/>
        </w:rPr>
        <w:t xml:space="preserve">İkinci raporlama: 01.07.2019 - 31.12.20189tarihleri için en geç 15.01.2020 tarihine kadar. </w:t>
      </w:r>
      <w:r w:rsidR="00397688" w:rsidRPr="00397688">
        <w:rPr>
          <w:rFonts w:asciiTheme="majorHAnsi" w:hAnsiTheme="majorHAnsi" w:cstheme="majorHAnsi"/>
        </w:rPr>
        <w:t>Raporlar</w:t>
      </w:r>
      <w:r w:rsidRPr="00397688">
        <w:rPr>
          <w:rFonts w:asciiTheme="majorHAnsi" w:hAnsiTheme="majorHAnsi" w:cstheme="majorHAnsi"/>
        </w:rPr>
        <w:t xml:space="preserve"> proje kapsamında ilgili birimlerle paylaşılacaktır.</w:t>
      </w:r>
    </w:p>
    <w:p w:rsidR="00397688" w:rsidRDefault="001263AF" w:rsidP="001A50EF">
      <w:pPr>
        <w:pStyle w:val="Default"/>
        <w:ind w:firstLine="708"/>
        <w:jc w:val="both"/>
        <w:rPr>
          <w:rFonts w:asciiTheme="majorHAnsi" w:hAnsiTheme="majorHAnsi" w:cstheme="majorHAnsi"/>
        </w:rPr>
      </w:pPr>
      <w:r w:rsidRPr="00EF1DD7">
        <w:rPr>
          <w:rFonts w:asciiTheme="majorHAnsi" w:hAnsiTheme="majorHAnsi" w:cstheme="majorHAnsi"/>
          <w:b/>
        </w:rPr>
        <w:t>Renk Skalası:</w:t>
      </w:r>
      <w:r w:rsidRPr="00397688">
        <w:rPr>
          <w:rFonts w:asciiTheme="majorHAnsi" w:hAnsiTheme="majorHAnsi" w:cstheme="majorHAnsi"/>
        </w:rPr>
        <w:t xml:space="preserve"> Kurumda oluşan atıkların renk </w:t>
      </w:r>
      <w:proofErr w:type="gramStart"/>
      <w:r w:rsidRPr="00397688">
        <w:rPr>
          <w:rFonts w:asciiTheme="majorHAnsi" w:hAnsiTheme="majorHAnsi" w:cstheme="majorHAnsi"/>
        </w:rPr>
        <w:t>skalasına</w:t>
      </w:r>
      <w:proofErr w:type="gramEnd"/>
      <w:r w:rsidRPr="00397688">
        <w:rPr>
          <w:rFonts w:asciiTheme="majorHAnsi" w:hAnsiTheme="majorHAnsi" w:cstheme="majorHAnsi"/>
        </w:rPr>
        <w:t xml:space="preserve"> uygun renklerde poşet/konteyner içerisinde kaynağında ayrı toplanması gerekmektedir. </w:t>
      </w:r>
      <w:r w:rsidR="003F48ED">
        <w:rPr>
          <w:rFonts w:asciiTheme="majorHAnsi" w:hAnsiTheme="majorHAnsi" w:cstheme="majorHAnsi"/>
        </w:rPr>
        <w:t>Buna göre;</w:t>
      </w:r>
    </w:p>
    <w:tbl>
      <w:tblPr>
        <w:tblStyle w:val="TabloKlavuzu"/>
        <w:tblW w:w="10159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5"/>
        <w:gridCol w:w="1121"/>
        <w:gridCol w:w="8033"/>
      </w:tblGrid>
      <w:tr w:rsidR="00397688" w:rsidTr="005064F9">
        <w:trPr>
          <w:jc w:val="center"/>
        </w:trPr>
        <w:tc>
          <w:tcPr>
            <w:tcW w:w="1005" w:type="dxa"/>
            <w:shd w:val="clear" w:color="auto" w:fill="4472C4" w:themeFill="accent5"/>
            <w:vAlign w:val="center"/>
          </w:tcPr>
          <w:p w:rsid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  <w:p w:rsid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121" w:type="dxa"/>
            <w:vAlign w:val="center"/>
          </w:tcPr>
          <w:p w:rsidR="00397688" w:rsidRPr="00181FD0" w:rsidRDefault="00181FD0" w:rsidP="00181FD0">
            <w:pPr>
              <w:pStyle w:val="Default"/>
              <w:jc w:val="center"/>
              <w:rPr>
                <w:rFonts w:asciiTheme="majorHAnsi" w:hAnsiTheme="majorHAnsi" w:cstheme="majorHAnsi"/>
                <w:b/>
              </w:rPr>
            </w:pPr>
            <w:proofErr w:type="gramStart"/>
            <w:r w:rsidRPr="00181FD0">
              <w:rPr>
                <w:rFonts w:asciiTheme="majorHAnsi" w:hAnsiTheme="majorHAnsi" w:cstheme="majorHAnsi"/>
                <w:b/>
              </w:rPr>
              <w:t>KAĞIT</w:t>
            </w:r>
            <w:proofErr w:type="gramEnd"/>
          </w:p>
        </w:tc>
        <w:tc>
          <w:tcPr>
            <w:tcW w:w="8033" w:type="dxa"/>
            <w:vAlign w:val="center"/>
          </w:tcPr>
          <w:p w:rsidR="00397688" w:rsidRDefault="00BC547F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Müdürlüğümüz Bünyesinde Her Katta Geri Dönüşüm Kutusu Bulundurulacaktır.</w:t>
            </w:r>
          </w:p>
        </w:tc>
      </w:tr>
      <w:tr w:rsidR="00397688" w:rsidTr="005064F9">
        <w:trPr>
          <w:jc w:val="center"/>
        </w:trPr>
        <w:tc>
          <w:tcPr>
            <w:tcW w:w="1005" w:type="dxa"/>
            <w:shd w:val="clear" w:color="auto" w:fill="FFC000"/>
            <w:vAlign w:val="center"/>
          </w:tcPr>
          <w:p w:rsid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  <w:p w:rsid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121" w:type="dxa"/>
            <w:vAlign w:val="center"/>
          </w:tcPr>
          <w:p w:rsidR="00397688" w:rsidRPr="00181FD0" w:rsidRDefault="00BC547F" w:rsidP="00181FD0">
            <w:pPr>
              <w:pStyle w:val="Default"/>
              <w:jc w:val="center"/>
              <w:rPr>
                <w:rFonts w:asciiTheme="majorHAnsi" w:hAnsiTheme="majorHAnsi" w:cstheme="majorHAnsi"/>
                <w:b/>
              </w:rPr>
            </w:pPr>
            <w:r w:rsidRPr="00181FD0">
              <w:rPr>
                <w:rFonts w:asciiTheme="majorHAnsi" w:hAnsiTheme="majorHAnsi" w:cstheme="majorHAnsi"/>
                <w:b/>
              </w:rPr>
              <w:t>PLASTİK</w:t>
            </w:r>
          </w:p>
        </w:tc>
        <w:tc>
          <w:tcPr>
            <w:tcW w:w="8033" w:type="dxa"/>
            <w:vAlign w:val="center"/>
          </w:tcPr>
          <w:p w:rsidR="00397688" w:rsidRDefault="00BC547F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Müdürlüğümüz Bünyesinde Her Katta Geri Dönüşüm Kutusu Bulundurulacaktır.</w:t>
            </w:r>
          </w:p>
        </w:tc>
      </w:tr>
      <w:tr w:rsidR="00397688" w:rsidTr="005064F9">
        <w:trPr>
          <w:jc w:val="center"/>
        </w:trPr>
        <w:tc>
          <w:tcPr>
            <w:tcW w:w="1005" w:type="dxa"/>
            <w:shd w:val="clear" w:color="auto" w:fill="00B050"/>
            <w:vAlign w:val="center"/>
          </w:tcPr>
          <w:p w:rsid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  <w:p w:rsid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121" w:type="dxa"/>
            <w:vAlign w:val="center"/>
          </w:tcPr>
          <w:p w:rsidR="00397688" w:rsidRPr="00181FD0" w:rsidRDefault="00BC547F" w:rsidP="00181FD0">
            <w:pPr>
              <w:pStyle w:val="Default"/>
              <w:jc w:val="center"/>
              <w:rPr>
                <w:rFonts w:asciiTheme="majorHAnsi" w:hAnsiTheme="majorHAnsi" w:cstheme="majorHAnsi"/>
                <w:b/>
              </w:rPr>
            </w:pPr>
            <w:r w:rsidRPr="00181FD0">
              <w:rPr>
                <w:rFonts w:asciiTheme="majorHAnsi" w:hAnsiTheme="majorHAnsi" w:cstheme="majorHAnsi"/>
                <w:b/>
              </w:rPr>
              <w:t>CAM</w:t>
            </w:r>
          </w:p>
        </w:tc>
        <w:tc>
          <w:tcPr>
            <w:tcW w:w="8033" w:type="dxa"/>
            <w:vAlign w:val="center"/>
          </w:tcPr>
          <w:p w:rsidR="00397688" w:rsidRDefault="00BC547F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 Katta bulunan Kantin İşletmesinin içinde bulunacaktır.</w:t>
            </w:r>
          </w:p>
        </w:tc>
      </w:tr>
      <w:tr w:rsidR="00397688" w:rsidTr="005064F9">
        <w:trPr>
          <w:jc w:val="center"/>
        </w:trPr>
        <w:tc>
          <w:tcPr>
            <w:tcW w:w="1005" w:type="dxa"/>
            <w:shd w:val="clear" w:color="auto" w:fill="FF0000"/>
            <w:vAlign w:val="center"/>
          </w:tcPr>
          <w:p w:rsid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  <w:p w:rsid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121" w:type="dxa"/>
            <w:vAlign w:val="center"/>
          </w:tcPr>
          <w:p w:rsidR="00397688" w:rsidRPr="00181FD0" w:rsidRDefault="00BC547F" w:rsidP="00181FD0">
            <w:pPr>
              <w:pStyle w:val="Default"/>
              <w:jc w:val="center"/>
              <w:rPr>
                <w:rFonts w:asciiTheme="majorHAnsi" w:hAnsiTheme="majorHAnsi" w:cstheme="majorHAnsi"/>
                <w:b/>
              </w:rPr>
            </w:pPr>
            <w:r w:rsidRPr="00181FD0">
              <w:rPr>
                <w:rFonts w:asciiTheme="majorHAnsi" w:hAnsiTheme="majorHAnsi" w:cstheme="majorHAnsi"/>
                <w:b/>
              </w:rPr>
              <w:t>ATIK PİL</w:t>
            </w:r>
          </w:p>
        </w:tc>
        <w:tc>
          <w:tcPr>
            <w:tcW w:w="8033" w:type="dxa"/>
            <w:vAlign w:val="center"/>
          </w:tcPr>
          <w:p w:rsidR="00397688" w:rsidRDefault="00181FD0" w:rsidP="00181FD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Müdürlüğümüz Bünyesinde Pil ihtiyacını karşılayan Personelimiz Sorumluluğunda</w:t>
            </w:r>
          </w:p>
        </w:tc>
      </w:tr>
    </w:tbl>
    <w:p w:rsidR="001263AF" w:rsidRPr="00397688" w:rsidRDefault="001263AF" w:rsidP="001A50EF">
      <w:pPr>
        <w:pStyle w:val="Default"/>
        <w:ind w:firstLine="708"/>
        <w:jc w:val="both"/>
        <w:rPr>
          <w:rFonts w:asciiTheme="majorHAnsi" w:hAnsiTheme="majorHAnsi" w:cstheme="majorHAnsi"/>
        </w:rPr>
      </w:pPr>
      <w:r w:rsidRPr="00397688">
        <w:rPr>
          <w:rFonts w:asciiTheme="majorHAnsi" w:hAnsiTheme="majorHAnsi" w:cstheme="majorHAnsi"/>
        </w:rPr>
        <w:t>Bu hususta, kurum atıkların gruplandırılması işlemleri kurumda oluşan/oluşabilecek atık türlerine göre yeniden ve farklı renklerde belirlenebilir</w:t>
      </w:r>
      <w:r w:rsidR="005537E8">
        <w:rPr>
          <w:rFonts w:asciiTheme="majorHAnsi" w:hAnsiTheme="majorHAnsi" w:cstheme="majorHAnsi"/>
        </w:rPr>
        <w:t>.</w:t>
      </w:r>
    </w:p>
    <w:p w:rsidR="00397688" w:rsidRDefault="00397688" w:rsidP="001A50EF">
      <w:pPr>
        <w:pStyle w:val="Default"/>
        <w:ind w:firstLine="708"/>
        <w:jc w:val="both"/>
        <w:rPr>
          <w:rFonts w:asciiTheme="majorHAnsi" w:hAnsiTheme="majorHAnsi" w:cstheme="majorHAnsi"/>
        </w:rPr>
      </w:pPr>
      <w:r w:rsidRPr="00397688">
        <w:rPr>
          <w:rFonts w:asciiTheme="majorHAnsi" w:hAnsiTheme="majorHAnsi" w:cstheme="majorHAnsi"/>
        </w:rPr>
        <w:t>Sıfır Atık Projesi kapsamında hazırlanan İşbu talimatname gereğince, atıkların kurum binası içerisinde ayrı toplanarak geçici depolanması, ilgili lisanslı/izinli atık bertaraf/geri kazanım firmalarına geri kazanım/bertaraf amacıyla gönderilmesi, oluşan atıkların miktarlarına ilişkin kayıtların tutularak raporlama dönemlerinde raporlanması esastır. Proje kapsamında yapılacak çalışmalarda bu talimatname esas alınacaktır.</w:t>
      </w:r>
    </w:p>
    <w:tbl>
      <w:tblPr>
        <w:tblStyle w:val="TabloKlavuz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1"/>
        <w:gridCol w:w="2440"/>
        <w:gridCol w:w="1742"/>
        <w:gridCol w:w="2091"/>
      </w:tblGrid>
      <w:tr w:rsidR="00397688" w:rsidRPr="00397688" w:rsidTr="005064F9">
        <w:trPr>
          <w:jc w:val="center"/>
        </w:trPr>
        <w:tc>
          <w:tcPr>
            <w:tcW w:w="2091" w:type="dxa"/>
          </w:tcPr>
          <w:p w:rsidR="00397688" w:rsidRDefault="00397688" w:rsidP="0039768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397688">
              <w:rPr>
                <w:rFonts w:asciiTheme="majorHAnsi" w:hAnsiTheme="majorHAnsi" w:cstheme="majorHAnsi"/>
              </w:rPr>
              <w:t xml:space="preserve">Adı Soyadı </w:t>
            </w:r>
          </w:p>
        </w:tc>
        <w:tc>
          <w:tcPr>
            <w:tcW w:w="2440" w:type="dxa"/>
          </w:tcPr>
          <w:p w:rsid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397688">
              <w:rPr>
                <w:rFonts w:asciiTheme="majorHAnsi" w:hAnsiTheme="majorHAnsi" w:cstheme="majorHAnsi"/>
              </w:rPr>
              <w:t>Görevi</w:t>
            </w:r>
          </w:p>
        </w:tc>
        <w:tc>
          <w:tcPr>
            <w:tcW w:w="1742" w:type="dxa"/>
          </w:tcPr>
          <w:p w:rsid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397688">
              <w:rPr>
                <w:rFonts w:asciiTheme="majorHAnsi" w:hAnsiTheme="majorHAnsi" w:cstheme="majorHAnsi"/>
              </w:rPr>
              <w:t>İletişim Bilgileri</w:t>
            </w:r>
          </w:p>
        </w:tc>
        <w:tc>
          <w:tcPr>
            <w:tcW w:w="2091" w:type="dxa"/>
          </w:tcPr>
          <w:p w:rsid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397688">
              <w:rPr>
                <w:rFonts w:asciiTheme="majorHAnsi" w:hAnsiTheme="majorHAnsi" w:cstheme="majorHAnsi"/>
              </w:rPr>
              <w:t>İmza</w:t>
            </w:r>
          </w:p>
        </w:tc>
      </w:tr>
      <w:tr w:rsidR="00397688" w:rsidRPr="00397688" w:rsidTr="005064F9">
        <w:trPr>
          <w:trHeight w:val="510"/>
          <w:jc w:val="center"/>
        </w:trPr>
        <w:tc>
          <w:tcPr>
            <w:tcW w:w="2091" w:type="dxa"/>
            <w:vAlign w:val="center"/>
          </w:tcPr>
          <w:p w:rsidR="00397688" w:rsidRPr="00397688" w:rsidRDefault="00397688" w:rsidP="0039768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397688">
              <w:rPr>
                <w:rFonts w:asciiTheme="majorHAnsi" w:hAnsiTheme="majorHAnsi" w:cstheme="majorHAnsi"/>
              </w:rPr>
              <w:t>Metin SAĞLAM</w:t>
            </w:r>
          </w:p>
        </w:tc>
        <w:tc>
          <w:tcPr>
            <w:tcW w:w="2440" w:type="dxa"/>
            <w:vAlign w:val="center"/>
          </w:tcPr>
          <w:p w:rsidR="00397688" w:rsidRP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397688">
              <w:rPr>
                <w:rFonts w:asciiTheme="majorHAnsi" w:hAnsiTheme="majorHAnsi" w:cstheme="majorHAnsi"/>
              </w:rPr>
              <w:t>İSGB Birim Yöneticisi</w:t>
            </w:r>
          </w:p>
        </w:tc>
        <w:tc>
          <w:tcPr>
            <w:tcW w:w="1742" w:type="dxa"/>
            <w:vAlign w:val="center"/>
          </w:tcPr>
          <w:p w:rsidR="00397688" w:rsidRP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bookmarkStart w:id="0" w:name="_GoBack"/>
            <w:bookmarkEnd w:id="0"/>
          </w:p>
        </w:tc>
        <w:tc>
          <w:tcPr>
            <w:tcW w:w="2091" w:type="dxa"/>
            <w:vAlign w:val="center"/>
          </w:tcPr>
          <w:p w:rsidR="00397688" w:rsidRP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</w:tr>
      <w:tr w:rsidR="00397688" w:rsidRPr="00397688" w:rsidTr="005064F9">
        <w:trPr>
          <w:trHeight w:val="510"/>
          <w:jc w:val="center"/>
        </w:trPr>
        <w:tc>
          <w:tcPr>
            <w:tcW w:w="2091" w:type="dxa"/>
            <w:vAlign w:val="center"/>
          </w:tcPr>
          <w:p w:rsidR="00397688" w:rsidRPr="00397688" w:rsidRDefault="00EF1DD7" w:rsidP="0039768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Levent YILDIZ</w:t>
            </w:r>
          </w:p>
        </w:tc>
        <w:tc>
          <w:tcPr>
            <w:tcW w:w="2440" w:type="dxa"/>
            <w:vAlign w:val="center"/>
          </w:tcPr>
          <w:p w:rsidR="00397688" w:rsidRPr="00397688" w:rsidRDefault="00EF1DD7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Şef</w:t>
            </w:r>
          </w:p>
        </w:tc>
        <w:tc>
          <w:tcPr>
            <w:tcW w:w="1742" w:type="dxa"/>
            <w:vAlign w:val="center"/>
          </w:tcPr>
          <w:p w:rsidR="00397688" w:rsidRP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091" w:type="dxa"/>
            <w:vAlign w:val="center"/>
          </w:tcPr>
          <w:p w:rsidR="00397688" w:rsidRP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</w:tr>
      <w:tr w:rsidR="00397688" w:rsidRPr="00397688" w:rsidTr="005064F9">
        <w:trPr>
          <w:trHeight w:val="510"/>
          <w:jc w:val="center"/>
        </w:trPr>
        <w:tc>
          <w:tcPr>
            <w:tcW w:w="2091" w:type="dxa"/>
            <w:vAlign w:val="center"/>
          </w:tcPr>
          <w:p w:rsidR="00397688" w:rsidRPr="00397688" w:rsidRDefault="00EF1DD7" w:rsidP="0039768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Burak KIRDEMİR</w:t>
            </w:r>
          </w:p>
        </w:tc>
        <w:tc>
          <w:tcPr>
            <w:tcW w:w="2440" w:type="dxa"/>
            <w:vAlign w:val="center"/>
          </w:tcPr>
          <w:p w:rsidR="00397688" w:rsidRPr="00397688" w:rsidRDefault="00EF1DD7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Memur</w:t>
            </w:r>
          </w:p>
        </w:tc>
        <w:tc>
          <w:tcPr>
            <w:tcW w:w="1742" w:type="dxa"/>
            <w:vAlign w:val="center"/>
          </w:tcPr>
          <w:p w:rsidR="00397688" w:rsidRP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091" w:type="dxa"/>
            <w:vAlign w:val="center"/>
          </w:tcPr>
          <w:p w:rsidR="00397688" w:rsidRPr="00397688" w:rsidRDefault="00397688" w:rsidP="001A50E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</w:tr>
      <w:tr w:rsidR="00EF1DD7" w:rsidRPr="00397688" w:rsidTr="005064F9">
        <w:trPr>
          <w:trHeight w:val="510"/>
          <w:jc w:val="center"/>
        </w:trPr>
        <w:tc>
          <w:tcPr>
            <w:tcW w:w="2091" w:type="dxa"/>
            <w:vAlign w:val="center"/>
          </w:tcPr>
          <w:p w:rsidR="00EF1DD7" w:rsidRPr="00EF1DD7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F1DD7">
              <w:rPr>
                <w:rFonts w:asciiTheme="majorHAnsi" w:hAnsiTheme="majorHAnsi" w:cstheme="majorHAnsi"/>
              </w:rPr>
              <w:t>Emrah GÜLER</w:t>
            </w:r>
          </w:p>
        </w:tc>
        <w:tc>
          <w:tcPr>
            <w:tcW w:w="2440" w:type="dxa"/>
            <w:vAlign w:val="center"/>
          </w:tcPr>
          <w:p w:rsidR="00EF1DD7" w:rsidRPr="00397688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Hizmetli</w:t>
            </w:r>
          </w:p>
        </w:tc>
        <w:tc>
          <w:tcPr>
            <w:tcW w:w="1742" w:type="dxa"/>
            <w:vAlign w:val="center"/>
          </w:tcPr>
          <w:p w:rsidR="00EF1DD7" w:rsidRPr="00397688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091" w:type="dxa"/>
            <w:vAlign w:val="center"/>
          </w:tcPr>
          <w:p w:rsidR="00EF1DD7" w:rsidRPr="00397688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</w:tr>
      <w:tr w:rsidR="00EF1DD7" w:rsidRPr="00397688" w:rsidTr="005064F9">
        <w:trPr>
          <w:trHeight w:val="510"/>
          <w:jc w:val="center"/>
        </w:trPr>
        <w:tc>
          <w:tcPr>
            <w:tcW w:w="2091" w:type="dxa"/>
            <w:vAlign w:val="center"/>
          </w:tcPr>
          <w:p w:rsidR="00EF1DD7" w:rsidRPr="00EF1DD7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F1DD7">
              <w:rPr>
                <w:rFonts w:asciiTheme="majorHAnsi" w:hAnsiTheme="majorHAnsi" w:cstheme="majorHAnsi"/>
              </w:rPr>
              <w:t>Muammer TEVKE</w:t>
            </w:r>
          </w:p>
        </w:tc>
        <w:tc>
          <w:tcPr>
            <w:tcW w:w="2440" w:type="dxa"/>
            <w:vAlign w:val="center"/>
          </w:tcPr>
          <w:p w:rsidR="00EF1DD7" w:rsidRDefault="00EF1DD7" w:rsidP="00EF1DD7">
            <w:r w:rsidRPr="00A5564B">
              <w:rPr>
                <w:rFonts w:asciiTheme="majorHAnsi" w:hAnsiTheme="majorHAnsi" w:cstheme="majorHAnsi"/>
              </w:rPr>
              <w:t>Hizmetli</w:t>
            </w:r>
          </w:p>
        </w:tc>
        <w:tc>
          <w:tcPr>
            <w:tcW w:w="1742" w:type="dxa"/>
            <w:vAlign w:val="center"/>
          </w:tcPr>
          <w:p w:rsidR="00EF1DD7" w:rsidRPr="00397688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091" w:type="dxa"/>
            <w:vAlign w:val="center"/>
          </w:tcPr>
          <w:p w:rsidR="00EF1DD7" w:rsidRPr="00397688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</w:tr>
      <w:tr w:rsidR="00EF1DD7" w:rsidRPr="00397688" w:rsidTr="005064F9">
        <w:trPr>
          <w:trHeight w:val="510"/>
          <w:jc w:val="center"/>
        </w:trPr>
        <w:tc>
          <w:tcPr>
            <w:tcW w:w="2091" w:type="dxa"/>
            <w:vAlign w:val="center"/>
          </w:tcPr>
          <w:p w:rsidR="00EF1DD7" w:rsidRPr="00EF1DD7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F1DD7">
              <w:rPr>
                <w:rFonts w:asciiTheme="majorHAnsi" w:hAnsiTheme="majorHAnsi" w:cstheme="majorHAnsi"/>
              </w:rPr>
              <w:t>Sevim KARATAŞ</w:t>
            </w:r>
          </w:p>
        </w:tc>
        <w:tc>
          <w:tcPr>
            <w:tcW w:w="2440" w:type="dxa"/>
            <w:vAlign w:val="center"/>
          </w:tcPr>
          <w:p w:rsidR="00EF1DD7" w:rsidRDefault="00EF1DD7" w:rsidP="00EF1DD7">
            <w:r w:rsidRPr="00A5564B">
              <w:rPr>
                <w:rFonts w:asciiTheme="majorHAnsi" w:hAnsiTheme="majorHAnsi" w:cstheme="majorHAnsi"/>
              </w:rPr>
              <w:t>Hizmetli</w:t>
            </w:r>
          </w:p>
        </w:tc>
        <w:tc>
          <w:tcPr>
            <w:tcW w:w="1742" w:type="dxa"/>
            <w:vAlign w:val="center"/>
          </w:tcPr>
          <w:p w:rsidR="00EF1DD7" w:rsidRPr="00397688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091" w:type="dxa"/>
            <w:vAlign w:val="center"/>
          </w:tcPr>
          <w:p w:rsidR="00EF1DD7" w:rsidRPr="00397688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</w:tr>
      <w:tr w:rsidR="00EF1DD7" w:rsidRPr="00397688" w:rsidTr="005064F9">
        <w:trPr>
          <w:trHeight w:val="510"/>
          <w:jc w:val="center"/>
        </w:trPr>
        <w:tc>
          <w:tcPr>
            <w:tcW w:w="2091" w:type="dxa"/>
            <w:vAlign w:val="center"/>
          </w:tcPr>
          <w:p w:rsidR="00EF1DD7" w:rsidRPr="00EF1DD7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F1DD7">
              <w:rPr>
                <w:rFonts w:asciiTheme="majorHAnsi" w:hAnsiTheme="majorHAnsi" w:cstheme="majorHAnsi"/>
              </w:rPr>
              <w:t>Turgay ÇANKAL</w:t>
            </w:r>
          </w:p>
        </w:tc>
        <w:tc>
          <w:tcPr>
            <w:tcW w:w="2440" w:type="dxa"/>
            <w:vAlign w:val="center"/>
          </w:tcPr>
          <w:p w:rsidR="00EF1DD7" w:rsidRDefault="00EF1DD7" w:rsidP="00EF1DD7">
            <w:r w:rsidRPr="00A5564B">
              <w:rPr>
                <w:rFonts w:asciiTheme="majorHAnsi" w:hAnsiTheme="majorHAnsi" w:cstheme="majorHAnsi"/>
              </w:rPr>
              <w:t>Hizmetli</w:t>
            </w:r>
          </w:p>
        </w:tc>
        <w:tc>
          <w:tcPr>
            <w:tcW w:w="1742" w:type="dxa"/>
            <w:vAlign w:val="center"/>
          </w:tcPr>
          <w:p w:rsidR="00EF1DD7" w:rsidRPr="00397688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091" w:type="dxa"/>
            <w:vAlign w:val="center"/>
          </w:tcPr>
          <w:p w:rsidR="00EF1DD7" w:rsidRPr="00397688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</w:tr>
      <w:tr w:rsidR="00EF1DD7" w:rsidRPr="00397688" w:rsidTr="005064F9">
        <w:trPr>
          <w:trHeight w:val="510"/>
          <w:jc w:val="center"/>
        </w:trPr>
        <w:tc>
          <w:tcPr>
            <w:tcW w:w="2091" w:type="dxa"/>
            <w:vAlign w:val="center"/>
          </w:tcPr>
          <w:p w:rsidR="00EF1DD7" w:rsidRPr="00EF1DD7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F1DD7">
              <w:rPr>
                <w:rFonts w:asciiTheme="majorHAnsi" w:hAnsiTheme="majorHAnsi" w:cstheme="majorHAnsi"/>
              </w:rPr>
              <w:t>Tuba ÇELİK</w:t>
            </w:r>
          </w:p>
        </w:tc>
        <w:tc>
          <w:tcPr>
            <w:tcW w:w="2440" w:type="dxa"/>
            <w:vAlign w:val="center"/>
          </w:tcPr>
          <w:p w:rsidR="00EF1DD7" w:rsidRDefault="00EF1DD7" w:rsidP="00EF1DD7">
            <w:r w:rsidRPr="00A5564B">
              <w:rPr>
                <w:rFonts w:asciiTheme="majorHAnsi" w:hAnsiTheme="majorHAnsi" w:cstheme="majorHAnsi"/>
              </w:rPr>
              <w:t>Hizmetli</w:t>
            </w:r>
          </w:p>
        </w:tc>
        <w:tc>
          <w:tcPr>
            <w:tcW w:w="1742" w:type="dxa"/>
            <w:vAlign w:val="center"/>
          </w:tcPr>
          <w:p w:rsidR="00EF1DD7" w:rsidRPr="00397688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091" w:type="dxa"/>
            <w:vAlign w:val="center"/>
          </w:tcPr>
          <w:p w:rsidR="00EF1DD7" w:rsidRPr="00397688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</w:tr>
      <w:tr w:rsidR="00EF1DD7" w:rsidRPr="00397688" w:rsidTr="005064F9">
        <w:trPr>
          <w:trHeight w:val="510"/>
          <w:jc w:val="center"/>
        </w:trPr>
        <w:tc>
          <w:tcPr>
            <w:tcW w:w="2091" w:type="dxa"/>
            <w:vAlign w:val="center"/>
          </w:tcPr>
          <w:p w:rsidR="00EF1DD7" w:rsidRPr="00EF1DD7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F1DD7">
              <w:rPr>
                <w:rFonts w:asciiTheme="majorHAnsi" w:hAnsiTheme="majorHAnsi" w:cstheme="majorHAnsi"/>
              </w:rPr>
              <w:t>Şerife KARAKAYA</w:t>
            </w:r>
          </w:p>
        </w:tc>
        <w:tc>
          <w:tcPr>
            <w:tcW w:w="2440" w:type="dxa"/>
            <w:vAlign w:val="center"/>
          </w:tcPr>
          <w:p w:rsidR="00EF1DD7" w:rsidRDefault="00EF1DD7" w:rsidP="00EF1DD7">
            <w:r w:rsidRPr="00A5564B">
              <w:rPr>
                <w:rFonts w:asciiTheme="majorHAnsi" w:hAnsiTheme="majorHAnsi" w:cstheme="majorHAnsi"/>
              </w:rPr>
              <w:t>Hizmetli</w:t>
            </w:r>
          </w:p>
        </w:tc>
        <w:tc>
          <w:tcPr>
            <w:tcW w:w="1742" w:type="dxa"/>
            <w:vAlign w:val="center"/>
          </w:tcPr>
          <w:p w:rsidR="00EF1DD7" w:rsidRPr="00397688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091" w:type="dxa"/>
            <w:vAlign w:val="center"/>
          </w:tcPr>
          <w:p w:rsidR="00EF1DD7" w:rsidRPr="00397688" w:rsidRDefault="00EF1DD7" w:rsidP="00EF1DD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</w:tr>
    </w:tbl>
    <w:p w:rsidR="00B32DBF" w:rsidRPr="00A76DA3" w:rsidRDefault="005647B1" w:rsidP="002E5DAC">
      <w:pPr>
        <w:pStyle w:val="Default"/>
        <w:ind w:firstLine="708"/>
        <w:jc w:val="both"/>
        <w:rPr>
          <w:rFonts w:asciiTheme="majorHAnsi" w:hAnsiTheme="majorHAnsi" w:cstheme="majorHAnsi"/>
          <w:b/>
        </w:rPr>
      </w:pPr>
      <w:r w:rsidRPr="00A76DA3">
        <w:rPr>
          <w:rFonts w:asciiTheme="majorHAnsi" w:hAnsiTheme="majorHAnsi" w:cstheme="majorHAnsi"/>
        </w:rPr>
        <w:t xml:space="preserve">    </w:t>
      </w:r>
      <w:r w:rsidR="00AB5CB5" w:rsidRPr="00A76DA3">
        <w:rPr>
          <w:rFonts w:asciiTheme="majorHAnsi" w:hAnsiTheme="majorHAnsi" w:cstheme="majorHAnsi"/>
        </w:rPr>
        <w:t xml:space="preserve">             </w:t>
      </w:r>
      <w:r w:rsidR="0012520B" w:rsidRPr="00A76DA3">
        <w:rPr>
          <w:rFonts w:asciiTheme="majorHAnsi" w:hAnsiTheme="majorHAnsi" w:cstheme="majorHAnsi"/>
        </w:rPr>
        <w:tab/>
      </w:r>
      <w:r w:rsidR="0012520B" w:rsidRPr="00A76DA3">
        <w:rPr>
          <w:rFonts w:asciiTheme="majorHAnsi" w:hAnsiTheme="majorHAnsi" w:cstheme="majorHAnsi"/>
        </w:rPr>
        <w:tab/>
      </w:r>
      <w:r w:rsidR="0012520B" w:rsidRPr="00A76DA3">
        <w:rPr>
          <w:rFonts w:asciiTheme="majorHAnsi" w:hAnsiTheme="majorHAnsi" w:cstheme="majorHAnsi"/>
        </w:rPr>
        <w:tab/>
      </w:r>
      <w:r w:rsidR="0012520B" w:rsidRPr="00A76DA3">
        <w:rPr>
          <w:rFonts w:asciiTheme="majorHAnsi" w:hAnsiTheme="majorHAnsi" w:cstheme="majorHAnsi"/>
        </w:rPr>
        <w:tab/>
      </w:r>
      <w:r w:rsidR="0012520B" w:rsidRPr="00A76DA3">
        <w:rPr>
          <w:rFonts w:asciiTheme="majorHAnsi" w:hAnsiTheme="majorHAnsi" w:cstheme="majorHAnsi"/>
        </w:rPr>
        <w:tab/>
      </w:r>
    </w:p>
    <w:p w:rsidR="0097696C" w:rsidRPr="00A76DA3" w:rsidRDefault="00A76DA3" w:rsidP="0012520B">
      <w:pPr>
        <w:pStyle w:val="Default"/>
        <w:ind w:left="8496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   </w:t>
      </w:r>
      <w:r w:rsidR="0012520B" w:rsidRPr="00A76DA3">
        <w:rPr>
          <w:rFonts w:asciiTheme="majorHAnsi" w:hAnsiTheme="majorHAnsi" w:cstheme="majorHAnsi"/>
          <w:b/>
        </w:rPr>
        <w:t>Halil ÜNAL</w:t>
      </w:r>
    </w:p>
    <w:p w:rsidR="00144E32" w:rsidRDefault="0012520B" w:rsidP="00AB5CB5">
      <w:pPr>
        <w:tabs>
          <w:tab w:val="left" w:pos="5863"/>
        </w:tabs>
        <w:jc w:val="both"/>
        <w:rPr>
          <w:rFonts w:asciiTheme="majorHAnsi" w:hAnsiTheme="majorHAnsi" w:cstheme="majorHAnsi"/>
          <w:b/>
          <w:sz w:val="24"/>
          <w:szCs w:val="24"/>
        </w:rPr>
      </w:pPr>
      <w:r w:rsidRPr="00A76DA3">
        <w:rPr>
          <w:rFonts w:asciiTheme="majorHAnsi" w:hAnsiTheme="majorHAnsi" w:cstheme="majorHAnsi"/>
          <w:b/>
          <w:sz w:val="24"/>
          <w:szCs w:val="24"/>
        </w:rPr>
        <w:tab/>
      </w:r>
      <w:r w:rsidRPr="00A76DA3">
        <w:rPr>
          <w:rFonts w:asciiTheme="majorHAnsi" w:hAnsiTheme="majorHAnsi" w:cstheme="majorHAnsi"/>
          <w:b/>
          <w:sz w:val="24"/>
          <w:szCs w:val="24"/>
        </w:rPr>
        <w:tab/>
      </w:r>
      <w:r w:rsidRPr="00A76DA3">
        <w:rPr>
          <w:rFonts w:asciiTheme="majorHAnsi" w:hAnsiTheme="majorHAnsi" w:cstheme="majorHAnsi"/>
          <w:b/>
          <w:sz w:val="24"/>
          <w:szCs w:val="24"/>
        </w:rPr>
        <w:tab/>
      </w:r>
      <w:r w:rsidRPr="00A76DA3">
        <w:rPr>
          <w:rFonts w:asciiTheme="majorHAnsi" w:hAnsiTheme="majorHAnsi" w:cstheme="majorHAnsi"/>
          <w:b/>
          <w:sz w:val="24"/>
          <w:szCs w:val="24"/>
        </w:rPr>
        <w:tab/>
        <w:t xml:space="preserve">    İlçe Milli Eğitim Müdürü</w:t>
      </w:r>
    </w:p>
    <w:p w:rsidR="00144E32" w:rsidRDefault="00144E32" w:rsidP="00AB5CB5">
      <w:pPr>
        <w:tabs>
          <w:tab w:val="left" w:pos="5863"/>
        </w:tabs>
        <w:jc w:val="both"/>
        <w:rPr>
          <w:rFonts w:asciiTheme="majorHAnsi" w:hAnsiTheme="majorHAnsi" w:cstheme="majorHAnsi"/>
          <w:b/>
          <w:sz w:val="24"/>
          <w:szCs w:val="24"/>
        </w:rPr>
        <w:sectPr w:rsidR="00144E32" w:rsidSect="002A3903">
          <w:headerReference w:type="even" r:id="rId8"/>
          <w:headerReference w:type="default" r:id="rId9"/>
          <w:headerReference w:type="first" r:id="rId10"/>
          <w:pgSz w:w="11906" w:h="16838" w:code="9"/>
          <w:pgMar w:top="720" w:right="720" w:bottom="720" w:left="720" w:header="1418" w:footer="709" w:gutter="0"/>
          <w:pgBorders w:offsetFrom="page">
            <w:top w:val="twistedLines1" w:sz="10" w:space="24" w:color="4472C4" w:themeColor="accent5"/>
            <w:left w:val="twistedLines1" w:sz="10" w:space="24" w:color="4472C4" w:themeColor="accent5"/>
            <w:bottom w:val="twistedLines1" w:sz="10" w:space="24" w:color="4472C4" w:themeColor="accent5"/>
            <w:right w:val="twistedLines1" w:sz="10" w:space="24" w:color="4472C4" w:themeColor="accent5"/>
          </w:pgBorders>
          <w:cols w:space="708"/>
          <w:docGrid w:linePitch="360"/>
        </w:sectPr>
      </w:pPr>
    </w:p>
    <w:tbl>
      <w:tblPr>
        <w:tblStyle w:val="TabloKlavuzu"/>
        <w:tblpPr w:leftFromText="141" w:rightFromText="141" w:vertAnchor="page" w:horzAnchor="margin" w:tblpXSpec="center" w:tblpY="212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8"/>
        <w:gridCol w:w="2198"/>
        <w:gridCol w:w="2199"/>
      </w:tblGrid>
      <w:tr w:rsidR="00144E32" w:rsidTr="00AF4C7F">
        <w:tc>
          <w:tcPr>
            <w:tcW w:w="2198" w:type="dxa"/>
            <w:vAlign w:val="center"/>
          </w:tcPr>
          <w:p w:rsidR="00144E32" w:rsidRDefault="00144E32" w:rsidP="00AF4C7F">
            <w:pPr>
              <w:tabs>
                <w:tab w:val="left" w:pos="5863"/>
              </w:tabs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144E32">
              <w:rPr>
                <w:rFonts w:asciiTheme="majorHAnsi" w:hAnsiTheme="majorHAnsi" w:cstheme="majorHAnsi"/>
                <w:b/>
                <w:sz w:val="32"/>
                <w:szCs w:val="24"/>
              </w:rPr>
              <w:lastRenderedPageBreak/>
              <w:t>TARİH</w:t>
            </w:r>
          </w:p>
        </w:tc>
        <w:tc>
          <w:tcPr>
            <w:tcW w:w="2198" w:type="dxa"/>
            <w:shd w:val="clear" w:color="auto" w:fill="0070C0"/>
            <w:vAlign w:val="center"/>
          </w:tcPr>
          <w:p w:rsidR="00144E32" w:rsidRPr="00144E32" w:rsidRDefault="00144E32" w:rsidP="00AF4C7F">
            <w:pPr>
              <w:tabs>
                <w:tab w:val="left" w:pos="5863"/>
              </w:tabs>
              <w:jc w:val="center"/>
              <w:rPr>
                <w:rFonts w:asciiTheme="majorHAnsi" w:hAnsiTheme="majorHAnsi" w:cstheme="majorHAnsi"/>
                <w:b/>
                <w:sz w:val="36"/>
                <w:szCs w:val="24"/>
              </w:rPr>
            </w:pPr>
            <w:proofErr w:type="gramStart"/>
            <w:r w:rsidRPr="00144E32">
              <w:rPr>
                <w:rFonts w:asciiTheme="majorHAnsi" w:hAnsiTheme="majorHAnsi" w:cstheme="majorHAnsi"/>
                <w:b/>
                <w:sz w:val="36"/>
                <w:szCs w:val="24"/>
              </w:rPr>
              <w:t>KAĞIT</w:t>
            </w:r>
            <w:proofErr w:type="gramEnd"/>
          </w:p>
          <w:p w:rsidR="00144E32" w:rsidRPr="00144E32" w:rsidRDefault="00144E32" w:rsidP="00AF4C7F">
            <w:pPr>
              <w:tabs>
                <w:tab w:val="left" w:pos="5863"/>
              </w:tabs>
              <w:jc w:val="center"/>
              <w:rPr>
                <w:rFonts w:asciiTheme="majorHAnsi" w:hAnsiTheme="majorHAnsi" w:cstheme="majorHAnsi"/>
                <w:b/>
                <w:sz w:val="36"/>
                <w:szCs w:val="24"/>
              </w:rPr>
            </w:pPr>
            <w:r w:rsidRPr="00144E32">
              <w:rPr>
                <w:rFonts w:asciiTheme="majorHAnsi" w:hAnsiTheme="majorHAnsi" w:cstheme="majorHAnsi"/>
                <w:b/>
                <w:sz w:val="24"/>
                <w:szCs w:val="24"/>
              </w:rPr>
              <w:t>(Kg)</w:t>
            </w:r>
          </w:p>
        </w:tc>
        <w:tc>
          <w:tcPr>
            <w:tcW w:w="2198" w:type="dxa"/>
            <w:shd w:val="clear" w:color="auto" w:fill="FFC000"/>
            <w:vAlign w:val="center"/>
          </w:tcPr>
          <w:p w:rsidR="00144E32" w:rsidRPr="00144E32" w:rsidRDefault="00144E32" w:rsidP="00AF4C7F">
            <w:pPr>
              <w:tabs>
                <w:tab w:val="left" w:pos="5863"/>
              </w:tabs>
              <w:jc w:val="center"/>
              <w:rPr>
                <w:rFonts w:asciiTheme="majorHAnsi" w:hAnsiTheme="majorHAnsi" w:cstheme="majorHAnsi"/>
                <w:b/>
                <w:sz w:val="36"/>
                <w:szCs w:val="24"/>
              </w:rPr>
            </w:pPr>
            <w:r w:rsidRPr="00144E32">
              <w:rPr>
                <w:rFonts w:asciiTheme="majorHAnsi" w:hAnsiTheme="majorHAnsi" w:cstheme="majorHAnsi"/>
                <w:b/>
                <w:sz w:val="36"/>
                <w:szCs w:val="24"/>
              </w:rPr>
              <w:t>PLASTİK</w:t>
            </w:r>
          </w:p>
          <w:p w:rsidR="00144E32" w:rsidRPr="00144E32" w:rsidRDefault="00144E32" w:rsidP="00AF4C7F">
            <w:pPr>
              <w:tabs>
                <w:tab w:val="left" w:pos="5863"/>
              </w:tabs>
              <w:jc w:val="center"/>
              <w:rPr>
                <w:rFonts w:asciiTheme="majorHAnsi" w:hAnsiTheme="majorHAnsi" w:cstheme="majorHAnsi"/>
                <w:b/>
                <w:sz w:val="36"/>
                <w:szCs w:val="24"/>
              </w:rPr>
            </w:pPr>
            <w:r w:rsidRPr="00144E32">
              <w:rPr>
                <w:rFonts w:asciiTheme="majorHAnsi" w:hAnsiTheme="majorHAnsi" w:cstheme="majorHAnsi"/>
                <w:b/>
                <w:sz w:val="24"/>
                <w:szCs w:val="24"/>
              </w:rPr>
              <w:t>(Kg)</w:t>
            </w:r>
          </w:p>
        </w:tc>
        <w:tc>
          <w:tcPr>
            <w:tcW w:w="2198" w:type="dxa"/>
            <w:shd w:val="clear" w:color="auto" w:fill="00B050"/>
            <w:vAlign w:val="center"/>
          </w:tcPr>
          <w:p w:rsidR="00144E32" w:rsidRPr="00144E32" w:rsidRDefault="00144E32" w:rsidP="00AF4C7F">
            <w:pPr>
              <w:tabs>
                <w:tab w:val="left" w:pos="5863"/>
              </w:tabs>
              <w:jc w:val="center"/>
              <w:rPr>
                <w:rFonts w:asciiTheme="majorHAnsi" w:hAnsiTheme="majorHAnsi" w:cstheme="majorHAnsi"/>
                <w:b/>
                <w:sz w:val="36"/>
                <w:szCs w:val="24"/>
              </w:rPr>
            </w:pPr>
            <w:r w:rsidRPr="00144E32">
              <w:rPr>
                <w:rFonts w:asciiTheme="majorHAnsi" w:hAnsiTheme="majorHAnsi" w:cstheme="majorHAnsi"/>
                <w:b/>
                <w:sz w:val="36"/>
                <w:szCs w:val="24"/>
              </w:rPr>
              <w:t>CAM</w:t>
            </w:r>
          </w:p>
          <w:p w:rsidR="00144E32" w:rsidRPr="00144E32" w:rsidRDefault="00144E32" w:rsidP="00AF4C7F">
            <w:pPr>
              <w:tabs>
                <w:tab w:val="left" w:pos="5863"/>
              </w:tabs>
              <w:jc w:val="center"/>
              <w:rPr>
                <w:rFonts w:asciiTheme="majorHAnsi" w:hAnsiTheme="majorHAnsi" w:cstheme="majorHAnsi"/>
                <w:b/>
                <w:sz w:val="36"/>
                <w:szCs w:val="24"/>
              </w:rPr>
            </w:pPr>
            <w:r w:rsidRPr="00144E32">
              <w:rPr>
                <w:rFonts w:asciiTheme="majorHAnsi" w:hAnsiTheme="majorHAnsi" w:cstheme="majorHAnsi"/>
                <w:b/>
                <w:sz w:val="24"/>
                <w:szCs w:val="24"/>
              </w:rPr>
              <w:t>(Kg)</w:t>
            </w:r>
          </w:p>
        </w:tc>
        <w:tc>
          <w:tcPr>
            <w:tcW w:w="2198" w:type="dxa"/>
            <w:shd w:val="clear" w:color="auto" w:fill="FF0000"/>
            <w:vAlign w:val="center"/>
          </w:tcPr>
          <w:p w:rsidR="00144E32" w:rsidRPr="00144E32" w:rsidRDefault="00144E32" w:rsidP="00AF4C7F">
            <w:pPr>
              <w:tabs>
                <w:tab w:val="left" w:pos="5863"/>
              </w:tabs>
              <w:jc w:val="center"/>
              <w:rPr>
                <w:rFonts w:asciiTheme="majorHAnsi" w:hAnsiTheme="majorHAnsi" w:cstheme="majorHAnsi"/>
                <w:b/>
                <w:sz w:val="36"/>
                <w:szCs w:val="24"/>
              </w:rPr>
            </w:pPr>
            <w:r w:rsidRPr="00144E32">
              <w:rPr>
                <w:rFonts w:asciiTheme="majorHAnsi" w:hAnsiTheme="majorHAnsi" w:cstheme="majorHAnsi"/>
                <w:b/>
                <w:sz w:val="36"/>
                <w:szCs w:val="24"/>
              </w:rPr>
              <w:t>ATIK PİL</w:t>
            </w:r>
          </w:p>
          <w:p w:rsidR="00144E32" w:rsidRPr="00144E32" w:rsidRDefault="00144E32" w:rsidP="00AF4C7F">
            <w:pPr>
              <w:tabs>
                <w:tab w:val="left" w:pos="5863"/>
              </w:tabs>
              <w:jc w:val="center"/>
              <w:rPr>
                <w:rFonts w:asciiTheme="majorHAnsi" w:hAnsiTheme="majorHAnsi" w:cstheme="majorHAnsi"/>
                <w:b/>
                <w:sz w:val="36"/>
                <w:szCs w:val="24"/>
              </w:rPr>
            </w:pPr>
            <w:r w:rsidRPr="00144E32">
              <w:rPr>
                <w:rFonts w:asciiTheme="majorHAnsi" w:hAnsiTheme="majorHAnsi" w:cstheme="majorHAnsi"/>
                <w:b/>
                <w:sz w:val="24"/>
                <w:szCs w:val="24"/>
              </w:rPr>
              <w:t>(Kg)</w:t>
            </w:r>
          </w:p>
        </w:tc>
        <w:tc>
          <w:tcPr>
            <w:tcW w:w="2199" w:type="dxa"/>
            <w:vAlign w:val="center"/>
          </w:tcPr>
          <w:p w:rsidR="00144E32" w:rsidRPr="00144E32" w:rsidRDefault="00144E32" w:rsidP="00AF4C7F">
            <w:pPr>
              <w:tabs>
                <w:tab w:val="left" w:pos="5863"/>
              </w:tabs>
              <w:jc w:val="center"/>
              <w:rPr>
                <w:rFonts w:asciiTheme="majorHAnsi" w:hAnsiTheme="majorHAnsi" w:cstheme="majorHAnsi"/>
                <w:b/>
                <w:sz w:val="36"/>
                <w:szCs w:val="24"/>
              </w:rPr>
            </w:pPr>
            <w:r w:rsidRPr="00144E32">
              <w:rPr>
                <w:rFonts w:asciiTheme="majorHAnsi" w:hAnsiTheme="majorHAnsi" w:cstheme="majorHAnsi"/>
                <w:b/>
                <w:sz w:val="36"/>
                <w:szCs w:val="24"/>
              </w:rPr>
              <w:t>TESLİM ALAN</w:t>
            </w:r>
          </w:p>
          <w:p w:rsidR="00144E32" w:rsidRDefault="00144E32" w:rsidP="00AF4C7F">
            <w:pPr>
              <w:tabs>
                <w:tab w:val="left" w:pos="5863"/>
              </w:tabs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İmza</w:t>
            </w:r>
          </w:p>
        </w:tc>
      </w:tr>
      <w:tr w:rsidR="00144E32" w:rsidTr="00AF4C7F"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144E32" w:rsidTr="00AF4C7F"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144E32" w:rsidTr="00AF4C7F"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144E32" w:rsidTr="00AF4C7F"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144E32" w:rsidTr="00AF4C7F"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144E32" w:rsidTr="00AF4C7F"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144E32" w:rsidTr="00AF4C7F"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144E32" w:rsidTr="00AF4C7F"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144E32" w:rsidTr="00AF4C7F"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144E32" w:rsidTr="00AF4C7F"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144E32" w:rsidTr="00AF4C7F"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144E32" w:rsidTr="00AF4C7F"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8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2199" w:type="dxa"/>
          </w:tcPr>
          <w:p w:rsidR="00144E32" w:rsidRDefault="00144E32" w:rsidP="00AF4C7F">
            <w:pPr>
              <w:tabs>
                <w:tab w:val="left" w:pos="5863"/>
              </w:tabs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:rsidR="00144E32" w:rsidRDefault="00144E32" w:rsidP="00AB5CB5">
      <w:pPr>
        <w:tabs>
          <w:tab w:val="left" w:pos="5863"/>
        </w:tabs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AF4C7F" w:rsidRDefault="00AF4C7F" w:rsidP="00AB5CB5">
      <w:pPr>
        <w:tabs>
          <w:tab w:val="left" w:pos="5863"/>
        </w:tabs>
        <w:jc w:val="both"/>
        <w:rPr>
          <w:rFonts w:asciiTheme="majorHAnsi" w:hAnsiTheme="majorHAnsi" w:cstheme="majorHAnsi"/>
          <w:b/>
          <w:sz w:val="24"/>
          <w:szCs w:val="24"/>
        </w:rPr>
      </w:pPr>
    </w:p>
    <w:p w:rsidR="00AF4C7F" w:rsidRPr="00A76DA3" w:rsidRDefault="00AF4C7F" w:rsidP="00AB5CB5">
      <w:pPr>
        <w:tabs>
          <w:tab w:val="left" w:pos="5863"/>
        </w:tabs>
        <w:jc w:val="both"/>
        <w:rPr>
          <w:rFonts w:asciiTheme="majorHAnsi" w:hAnsiTheme="majorHAnsi" w:cstheme="majorHAnsi"/>
          <w:b/>
          <w:sz w:val="24"/>
          <w:szCs w:val="24"/>
        </w:rPr>
      </w:pPr>
    </w:p>
    <w:sectPr w:rsidR="00AF4C7F" w:rsidRPr="00A76DA3" w:rsidSect="002A3903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A56" w:rsidRDefault="00251A56" w:rsidP="00AB758E">
      <w:pPr>
        <w:spacing w:after="0" w:line="240" w:lineRule="auto"/>
      </w:pPr>
      <w:r>
        <w:separator/>
      </w:r>
    </w:p>
  </w:endnote>
  <w:endnote w:type="continuationSeparator" w:id="0">
    <w:p w:rsidR="00251A56" w:rsidRDefault="00251A56" w:rsidP="00AB7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A56" w:rsidRDefault="00251A56" w:rsidP="00AB758E">
      <w:pPr>
        <w:spacing w:after="0" w:line="240" w:lineRule="auto"/>
      </w:pPr>
      <w:r>
        <w:separator/>
      </w:r>
    </w:p>
  </w:footnote>
  <w:footnote w:type="continuationSeparator" w:id="0">
    <w:p w:rsidR="00251A56" w:rsidRDefault="00251A56" w:rsidP="00AB7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8ED" w:rsidRDefault="00251A5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565954" o:spid="_x0000_s2050" type="#_x0000_t75" style="position:absolute;margin-left:0;margin-top:0;width:1234.85pt;height:928.6pt;z-index:-251653120;mso-position-horizontal:center;mso-position-horizontal-relative:margin;mso-position-vertical:center;mso-position-vertical-relative:margin" o:allowincell="f">
          <v:imagedata r:id="rId1" o:title="Yivli_Minaret_Mosque_Antaly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493" w:rsidRDefault="005064F9">
    <w:pPr>
      <w:pStyle w:val="stbilgi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65408" behindDoc="1" locked="0" layoutInCell="1" allowOverlap="1" wp14:anchorId="28458A48" wp14:editId="0ED6A1BC">
          <wp:simplePos x="0" y="0"/>
          <wp:positionH relativeFrom="margin">
            <wp:posOffset>309665</wp:posOffset>
          </wp:positionH>
          <wp:positionV relativeFrom="margin">
            <wp:posOffset>-689825</wp:posOffset>
          </wp:positionV>
          <wp:extent cx="620395" cy="575310"/>
          <wp:effectExtent l="0" t="0" r="8255" b="0"/>
          <wp:wrapTight wrapText="bothSides">
            <wp:wrapPolygon edited="0">
              <wp:start x="0" y="0"/>
              <wp:lineTo x="0" y="20742"/>
              <wp:lineTo x="21224" y="20742"/>
              <wp:lineTo x="21224" y="0"/>
              <wp:lineTo x="0" y="0"/>
            </wp:wrapPolygon>
          </wp:wrapTight>
          <wp:docPr id="17" name="Resi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eb-ten-logo-degisikligi-3923920.Jpe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11" r="18491"/>
                  <a:stretch/>
                </pic:blipFill>
                <pic:spPr bwMode="auto">
                  <a:xfrm>
                    <a:off x="0" y="0"/>
                    <a:ext cx="620395" cy="575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1A56"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565955" o:spid="_x0000_s2051" type="#_x0000_t75" style="position:absolute;margin-left:0;margin-top:0;width:1234.85pt;height:928.6pt;z-index:-251652096;mso-position-horizontal:center;mso-position-horizontal-relative:margin;mso-position-vertical:center;mso-position-vertical-relative:margin" o:allowincell="f">
          <v:imagedata r:id="rId2" o:title="Yivli_Minaret_Mosque_Antalya" gain="19661f" blacklevel="22938f"/>
          <w10:wrap anchorx="margin" anchory="margin"/>
        </v:shape>
      </w:pict>
    </w:r>
    <w:r w:rsidR="007A7493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99BF85B" wp14:editId="5F9383E3">
          <wp:simplePos x="0" y="0"/>
          <wp:positionH relativeFrom="margin">
            <wp:posOffset>5735411</wp:posOffset>
          </wp:positionH>
          <wp:positionV relativeFrom="margin">
            <wp:posOffset>-610722</wp:posOffset>
          </wp:positionV>
          <wp:extent cx="847090" cy="397510"/>
          <wp:effectExtent l="0" t="0" r="0" b="2540"/>
          <wp:wrapSquare wrapText="bothSides"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-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0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408B" w:rsidRPr="00AD408B">
      <w:rPr>
        <w:noProof/>
        <w:lang w:eastAsia="tr-TR"/>
      </w:rPr>
      <w:t xml:space="preserve"> </w:t>
    </w:r>
  </w:p>
  <w:p w:rsidR="007A7493" w:rsidRDefault="007A749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8ED" w:rsidRDefault="00251A5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565953" o:spid="_x0000_s2049" type="#_x0000_t75" style="position:absolute;margin-left:0;margin-top:0;width:1234.85pt;height:928.6pt;z-index:-251654144;mso-position-horizontal:center;mso-position-horizontal-relative:margin;mso-position-vertical:center;mso-position-vertical-relative:margin" o:allowincell="f">
          <v:imagedata r:id="rId1" o:title="Yivli_Minaret_Mosque_Antaly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A5298"/>
    <w:multiLevelType w:val="hybridMultilevel"/>
    <w:tmpl w:val="90BC049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22549"/>
    <w:multiLevelType w:val="hybridMultilevel"/>
    <w:tmpl w:val="A74A4CBA"/>
    <w:lvl w:ilvl="0" w:tplc="43B4BF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3767F7"/>
    <w:multiLevelType w:val="hybridMultilevel"/>
    <w:tmpl w:val="76D43D8E"/>
    <w:lvl w:ilvl="0" w:tplc="9F9EF3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C1E1E"/>
    <w:multiLevelType w:val="hybridMultilevel"/>
    <w:tmpl w:val="338AA4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C0D26"/>
    <w:multiLevelType w:val="hybridMultilevel"/>
    <w:tmpl w:val="9EBAE94A"/>
    <w:lvl w:ilvl="0" w:tplc="67BAA8DC">
      <w:start w:val="1"/>
      <w:numFmt w:val="decimal"/>
      <w:lvlText w:val="%1-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3246EE"/>
    <w:multiLevelType w:val="hybridMultilevel"/>
    <w:tmpl w:val="C8AACF8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B83"/>
    <w:rsid w:val="00036D4C"/>
    <w:rsid w:val="00044ED9"/>
    <w:rsid w:val="000A4537"/>
    <w:rsid w:val="000E679E"/>
    <w:rsid w:val="000F0F8C"/>
    <w:rsid w:val="001029E1"/>
    <w:rsid w:val="0012287B"/>
    <w:rsid w:val="0012520B"/>
    <w:rsid w:val="001263AF"/>
    <w:rsid w:val="00144E32"/>
    <w:rsid w:val="00181FD0"/>
    <w:rsid w:val="001A50EF"/>
    <w:rsid w:val="001B1C3C"/>
    <w:rsid w:val="0023523B"/>
    <w:rsid w:val="00247DBF"/>
    <w:rsid w:val="00251A56"/>
    <w:rsid w:val="00257835"/>
    <w:rsid w:val="002A3903"/>
    <w:rsid w:val="002B436C"/>
    <w:rsid w:val="002C4557"/>
    <w:rsid w:val="002D4198"/>
    <w:rsid w:val="002E5DAC"/>
    <w:rsid w:val="002E6DB9"/>
    <w:rsid w:val="0031354C"/>
    <w:rsid w:val="0034700A"/>
    <w:rsid w:val="00397688"/>
    <w:rsid w:val="003C47C7"/>
    <w:rsid w:val="003F48ED"/>
    <w:rsid w:val="003F6AE1"/>
    <w:rsid w:val="00426245"/>
    <w:rsid w:val="00447C29"/>
    <w:rsid w:val="004A5D24"/>
    <w:rsid w:val="004B4DA5"/>
    <w:rsid w:val="004D520F"/>
    <w:rsid w:val="004F309B"/>
    <w:rsid w:val="00500661"/>
    <w:rsid w:val="005064F9"/>
    <w:rsid w:val="00537072"/>
    <w:rsid w:val="005537E8"/>
    <w:rsid w:val="005647B1"/>
    <w:rsid w:val="005B4E68"/>
    <w:rsid w:val="005D3B3A"/>
    <w:rsid w:val="005F25E5"/>
    <w:rsid w:val="006111D6"/>
    <w:rsid w:val="00635916"/>
    <w:rsid w:val="006404AB"/>
    <w:rsid w:val="0066458F"/>
    <w:rsid w:val="006A5C21"/>
    <w:rsid w:val="007359FF"/>
    <w:rsid w:val="00761B83"/>
    <w:rsid w:val="0077025C"/>
    <w:rsid w:val="00780482"/>
    <w:rsid w:val="007A5D42"/>
    <w:rsid w:val="007A7493"/>
    <w:rsid w:val="007F729E"/>
    <w:rsid w:val="008258E7"/>
    <w:rsid w:val="00842130"/>
    <w:rsid w:val="00846D1F"/>
    <w:rsid w:val="00872BE5"/>
    <w:rsid w:val="008A1C9D"/>
    <w:rsid w:val="008A6D0D"/>
    <w:rsid w:val="008B0239"/>
    <w:rsid w:val="008C5F55"/>
    <w:rsid w:val="008E4B1E"/>
    <w:rsid w:val="00903D38"/>
    <w:rsid w:val="00924844"/>
    <w:rsid w:val="00926C6F"/>
    <w:rsid w:val="00934E4F"/>
    <w:rsid w:val="0094017A"/>
    <w:rsid w:val="0097696C"/>
    <w:rsid w:val="00991150"/>
    <w:rsid w:val="009C5C9D"/>
    <w:rsid w:val="009C5F8C"/>
    <w:rsid w:val="00A76DA3"/>
    <w:rsid w:val="00A9434E"/>
    <w:rsid w:val="00A95A66"/>
    <w:rsid w:val="00A96265"/>
    <w:rsid w:val="00AB0B20"/>
    <w:rsid w:val="00AB41E2"/>
    <w:rsid w:val="00AB5CB5"/>
    <w:rsid w:val="00AB60C6"/>
    <w:rsid w:val="00AB758E"/>
    <w:rsid w:val="00AD408B"/>
    <w:rsid w:val="00AF4C7F"/>
    <w:rsid w:val="00AF57E2"/>
    <w:rsid w:val="00B21DB7"/>
    <w:rsid w:val="00B32DBF"/>
    <w:rsid w:val="00B449C8"/>
    <w:rsid w:val="00B83ABB"/>
    <w:rsid w:val="00BC547F"/>
    <w:rsid w:val="00C3512E"/>
    <w:rsid w:val="00C65010"/>
    <w:rsid w:val="00C705DF"/>
    <w:rsid w:val="00C95B83"/>
    <w:rsid w:val="00CA201A"/>
    <w:rsid w:val="00CE7523"/>
    <w:rsid w:val="00D15F2D"/>
    <w:rsid w:val="00D526BC"/>
    <w:rsid w:val="00DC5E4A"/>
    <w:rsid w:val="00E12799"/>
    <w:rsid w:val="00E226D9"/>
    <w:rsid w:val="00E74111"/>
    <w:rsid w:val="00EA3120"/>
    <w:rsid w:val="00ED7A1C"/>
    <w:rsid w:val="00EF1DD7"/>
    <w:rsid w:val="00F11E45"/>
    <w:rsid w:val="00F27377"/>
    <w:rsid w:val="00F35B68"/>
    <w:rsid w:val="00F72D10"/>
    <w:rsid w:val="00F80377"/>
    <w:rsid w:val="00F954A8"/>
    <w:rsid w:val="00FA4F8A"/>
    <w:rsid w:val="00FB2CEA"/>
    <w:rsid w:val="00FC788D"/>
    <w:rsid w:val="00FF2391"/>
    <w:rsid w:val="00FF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DEC817A7-E019-40F4-B17B-FA7B87B4C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F2737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B7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B758E"/>
  </w:style>
  <w:style w:type="paragraph" w:styleId="Altbilgi">
    <w:name w:val="footer"/>
    <w:basedOn w:val="Normal"/>
    <w:link w:val="AltbilgiChar"/>
    <w:uiPriority w:val="99"/>
    <w:unhideWhenUsed/>
    <w:rsid w:val="00AB7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B758E"/>
  </w:style>
  <w:style w:type="paragraph" w:customStyle="1" w:styleId="Default">
    <w:name w:val="Default"/>
    <w:rsid w:val="00AB75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klamaBavurusu">
    <w:name w:val="annotation reference"/>
    <w:basedOn w:val="VarsaylanParagrafYazTipi"/>
    <w:uiPriority w:val="99"/>
    <w:semiHidden/>
    <w:unhideWhenUsed/>
    <w:rsid w:val="00AB758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B758E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B758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B758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B758E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B7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758E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F27377"/>
    <w:pPr>
      <w:ind w:left="720"/>
      <w:contextualSpacing/>
    </w:pPr>
  </w:style>
  <w:style w:type="table" w:styleId="TabloKlavuzu">
    <w:name w:val="Table Grid"/>
    <w:basedOn w:val="NormalTablo"/>
    <w:uiPriority w:val="39"/>
    <w:rsid w:val="00F2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F27377"/>
    <w:rPr>
      <w:rFonts w:ascii="Cambria" w:eastAsia="Times New Roman" w:hAnsi="Cambria" w:cs="Times New Roman"/>
      <w:b/>
      <w:bCs/>
      <w:kern w:val="32"/>
      <w:sz w:val="32"/>
      <w:szCs w:val="32"/>
      <w:lang w:eastAsia="tr-TR"/>
    </w:rPr>
  </w:style>
  <w:style w:type="paragraph" w:styleId="GvdeMetniGirintisi2">
    <w:name w:val="Body Text Indent 2"/>
    <w:basedOn w:val="Normal"/>
    <w:link w:val="GvdeMetniGirintisi2Char"/>
    <w:rsid w:val="00247DB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247DBF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yaz">
    <w:name w:val="Subtitle"/>
    <w:basedOn w:val="Normal"/>
    <w:next w:val="Normal"/>
    <w:link w:val="AltyazChar"/>
    <w:uiPriority w:val="11"/>
    <w:qFormat/>
    <w:rsid w:val="00E1279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E12799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39F27-0F6C-4CA0-B7D0-3A835B66B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14338</TotalTime>
  <Pages>5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BILGIISLEM</dc:creator>
  <cp:keywords/>
  <dc:description/>
  <cp:lastModifiedBy>METINSAGLAM</cp:lastModifiedBy>
  <cp:revision>6</cp:revision>
  <cp:lastPrinted>2019-04-30T12:21:00Z</cp:lastPrinted>
  <dcterms:created xsi:type="dcterms:W3CDTF">2019-04-19T06:52:00Z</dcterms:created>
  <dcterms:modified xsi:type="dcterms:W3CDTF">2019-04-30T12:30:00Z</dcterms:modified>
</cp:coreProperties>
</file>